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8515C3">
      <w:pPr>
        <w:jc w:val="center"/>
        <w:rPr>
          <w:rFonts w:eastAsia="华文行楷"/>
          <w:sz w:val="28"/>
        </w:rPr>
      </w:pPr>
    </w:p>
    <w:p w14:paraId="79A0BBFE">
      <w:pPr>
        <w:jc w:val="center"/>
        <w:rPr>
          <w:rFonts w:eastAsia="华文行楷"/>
          <w:sz w:val="28"/>
        </w:rPr>
      </w:pPr>
    </w:p>
    <w:p w14:paraId="3F03006E">
      <w:pPr>
        <w:jc w:val="center"/>
        <w:rPr>
          <w:rFonts w:eastAsia="华文行楷"/>
          <w:sz w:val="72"/>
        </w:rPr>
      </w:pPr>
      <w:r>
        <w:rPr>
          <w:rFonts w:eastAsia="华文行楷"/>
          <w:sz w:val="72"/>
        </w:rPr>
        <w:drawing>
          <wp:inline distT="0" distB="0" distL="0" distR="0">
            <wp:extent cx="4499610" cy="1552575"/>
            <wp:effectExtent l="0" t="0" r="0" b="0"/>
            <wp:docPr id="1503943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943738" name="图片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00000" cy="1553072"/>
                    </a:xfrm>
                    <a:prstGeom prst="rect">
                      <a:avLst/>
                    </a:prstGeom>
                  </pic:spPr>
                </pic:pic>
              </a:graphicData>
            </a:graphic>
          </wp:inline>
        </w:drawing>
      </w:r>
    </w:p>
    <w:p w14:paraId="71345460">
      <w:pPr>
        <w:jc w:val="center"/>
        <w:rPr>
          <w:b/>
          <w:bCs/>
          <w:sz w:val="52"/>
        </w:rPr>
      </w:pPr>
      <w:r>
        <w:rPr>
          <w:rFonts w:hint="eastAsia"/>
          <w:b/>
          <w:bCs/>
          <w:sz w:val="52"/>
        </w:rPr>
        <w:t>本科毕业论文（设计）</w:t>
      </w:r>
    </w:p>
    <w:p w14:paraId="7F95CD99"/>
    <w:p w14:paraId="30FD67FC"/>
    <w:tbl>
      <w:tblPr>
        <w:tblStyle w:val="19"/>
        <w:tblpPr w:leftFromText="180" w:rightFromText="180" w:vertAnchor="text" w:horzAnchor="page" w:tblpX="2578" w:tblpY="1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4948"/>
      </w:tblGrid>
      <w:tr w14:paraId="0A23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048AFCB3">
            <w:pPr>
              <w:jc w:val="center"/>
              <w:rPr>
                <w:rFonts w:ascii="宋体" w:hAnsi="宋体" w:cs="宋体"/>
                <w:sz w:val="32"/>
                <w:szCs w:val="32"/>
              </w:rPr>
            </w:pPr>
            <w:r>
              <w:rPr>
                <w:rFonts w:hint="eastAsia" w:ascii="宋体" w:hAnsi="宋体" w:cs="宋体"/>
                <w:sz w:val="32"/>
                <w:szCs w:val="32"/>
              </w:rPr>
              <w:t>题    目：</w:t>
            </w:r>
          </w:p>
        </w:tc>
        <w:tc>
          <w:tcPr>
            <w:tcW w:w="4948" w:type="dxa"/>
            <w:tcBorders>
              <w:top w:val="nil"/>
              <w:left w:val="nil"/>
              <w:bottom w:val="single" w:color="auto" w:sz="4" w:space="0"/>
              <w:right w:val="nil"/>
            </w:tcBorders>
            <w:shd w:val="clear" w:color="auto" w:fill="auto"/>
            <w:vAlign w:val="bottom"/>
          </w:tcPr>
          <w:p w14:paraId="630D23CF">
            <w:pPr>
              <w:jc w:val="center"/>
              <w:rPr>
                <w:rFonts w:ascii="黑体" w:hAnsi="黑体" w:eastAsia="黑体" w:cs="黑体"/>
                <w:sz w:val="32"/>
                <w:szCs w:val="32"/>
              </w:rPr>
            </w:pPr>
            <w:r>
              <w:rPr>
                <w:rFonts w:hint="eastAsia"/>
                <w:sz w:val="30"/>
                <w:szCs w:val="30"/>
              </w:rPr>
              <w:t>“瞬间永恒”摄影作品展示</w:t>
            </w:r>
          </w:p>
        </w:tc>
      </w:tr>
      <w:tr w14:paraId="6434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1689DDE8">
            <w:pPr>
              <w:jc w:val="center"/>
              <w:rPr>
                <w:rFonts w:ascii="宋体" w:hAnsi="宋体" w:cs="宋体"/>
                <w:sz w:val="32"/>
                <w:szCs w:val="32"/>
              </w:rPr>
            </w:pPr>
          </w:p>
        </w:tc>
        <w:tc>
          <w:tcPr>
            <w:tcW w:w="4948" w:type="dxa"/>
            <w:tcBorders>
              <w:top w:val="single" w:color="auto" w:sz="4" w:space="0"/>
              <w:left w:val="nil"/>
              <w:bottom w:val="single" w:color="auto" w:sz="4" w:space="0"/>
              <w:right w:val="nil"/>
            </w:tcBorders>
            <w:shd w:val="clear" w:color="auto" w:fill="auto"/>
            <w:vAlign w:val="bottom"/>
          </w:tcPr>
          <w:p w14:paraId="4212BEF5">
            <w:pPr>
              <w:jc w:val="center"/>
              <w:rPr>
                <w:rFonts w:ascii="黑体" w:hAnsi="黑体" w:eastAsia="黑体" w:cs="黑体"/>
                <w:sz w:val="32"/>
                <w:szCs w:val="32"/>
              </w:rPr>
            </w:pPr>
            <w:r>
              <w:rPr>
                <w:rFonts w:hint="eastAsia"/>
                <w:sz w:val="30"/>
                <w:szCs w:val="30"/>
              </w:rPr>
              <w:t>小程序的设计与实现</w:t>
            </w:r>
          </w:p>
        </w:tc>
      </w:tr>
      <w:tr w14:paraId="275D8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530131D1">
            <w:pPr>
              <w:jc w:val="center"/>
              <w:rPr>
                <w:rFonts w:ascii="宋体" w:hAnsi="宋体" w:cs="宋体"/>
                <w:sz w:val="32"/>
                <w:szCs w:val="32"/>
              </w:rPr>
            </w:pPr>
            <w:r>
              <w:rPr>
                <w:rFonts w:hint="eastAsia" w:ascii="宋体" w:hAnsi="宋体" w:cs="宋体"/>
                <w:sz w:val="32"/>
                <w:szCs w:val="32"/>
              </w:rPr>
              <w:t>姓    名：</w:t>
            </w:r>
          </w:p>
        </w:tc>
        <w:tc>
          <w:tcPr>
            <w:tcW w:w="4948" w:type="dxa"/>
            <w:tcBorders>
              <w:top w:val="single" w:color="auto" w:sz="4" w:space="0"/>
              <w:left w:val="nil"/>
              <w:bottom w:val="single" w:color="auto" w:sz="4" w:space="0"/>
              <w:right w:val="nil"/>
            </w:tcBorders>
            <w:shd w:val="clear" w:color="auto" w:fill="auto"/>
            <w:vAlign w:val="bottom"/>
          </w:tcPr>
          <w:p w14:paraId="6FE10A85">
            <w:pPr>
              <w:jc w:val="center"/>
              <w:rPr>
                <w:rFonts w:ascii="宋体" w:hAnsi="宋体" w:cs="宋体"/>
                <w:sz w:val="28"/>
                <w:szCs w:val="28"/>
              </w:rPr>
            </w:pPr>
            <w:r>
              <w:rPr>
                <w:rFonts w:hint="eastAsia" w:ascii="宋体" w:hAnsi="宋体" w:cs="宋体"/>
                <w:sz w:val="28"/>
                <w:szCs w:val="28"/>
              </w:rPr>
              <w:t>郑婧琳</w:t>
            </w:r>
          </w:p>
        </w:tc>
      </w:tr>
      <w:tr w14:paraId="66C40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4A8C9AED">
            <w:pPr>
              <w:jc w:val="center"/>
              <w:rPr>
                <w:rFonts w:ascii="宋体" w:hAnsi="宋体" w:cs="宋体"/>
                <w:sz w:val="32"/>
                <w:szCs w:val="32"/>
              </w:rPr>
            </w:pPr>
            <w:r>
              <w:rPr>
                <w:rFonts w:hint="eastAsia" w:ascii="宋体" w:hAnsi="宋体" w:cs="宋体"/>
                <w:sz w:val="32"/>
                <w:szCs w:val="32"/>
              </w:rPr>
              <w:t>学    号：</w:t>
            </w:r>
          </w:p>
        </w:tc>
        <w:tc>
          <w:tcPr>
            <w:tcW w:w="4948" w:type="dxa"/>
            <w:tcBorders>
              <w:top w:val="single" w:color="auto" w:sz="4" w:space="0"/>
              <w:left w:val="nil"/>
              <w:bottom w:val="single" w:color="auto" w:sz="4" w:space="0"/>
              <w:right w:val="nil"/>
            </w:tcBorders>
            <w:shd w:val="clear" w:color="auto" w:fill="auto"/>
            <w:vAlign w:val="bottom"/>
          </w:tcPr>
          <w:p w14:paraId="0F20575C">
            <w:pPr>
              <w:jc w:val="center"/>
              <w:rPr>
                <w:rFonts w:ascii="宋体" w:hAnsi="宋体" w:cs="宋体"/>
                <w:sz w:val="28"/>
                <w:szCs w:val="28"/>
              </w:rPr>
            </w:pPr>
            <w:r>
              <w:rPr>
                <w:rFonts w:hint="eastAsia" w:ascii="宋体" w:hAnsi="宋体" w:cs="宋体"/>
                <w:sz w:val="28"/>
                <w:szCs w:val="28"/>
              </w:rPr>
              <w:t>2</w:t>
            </w:r>
            <w:r>
              <w:rPr>
                <w:rFonts w:ascii="宋体" w:hAnsi="宋体" w:cs="宋体"/>
                <w:sz w:val="28"/>
                <w:szCs w:val="28"/>
              </w:rPr>
              <w:t>204230214</w:t>
            </w:r>
          </w:p>
        </w:tc>
      </w:tr>
      <w:tr w14:paraId="7F51B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5DA615EE">
            <w:pPr>
              <w:jc w:val="center"/>
              <w:rPr>
                <w:rFonts w:ascii="宋体" w:hAnsi="宋体" w:cs="宋体"/>
                <w:sz w:val="32"/>
                <w:szCs w:val="32"/>
              </w:rPr>
            </w:pPr>
            <w:r>
              <w:rPr>
                <w:rFonts w:hint="eastAsia" w:ascii="宋体" w:hAnsi="宋体" w:cs="宋体"/>
                <w:sz w:val="32"/>
                <w:szCs w:val="32"/>
              </w:rPr>
              <w:t>专    业：</w:t>
            </w:r>
          </w:p>
        </w:tc>
        <w:tc>
          <w:tcPr>
            <w:tcW w:w="4948" w:type="dxa"/>
            <w:tcBorders>
              <w:top w:val="single" w:color="auto" w:sz="4" w:space="0"/>
              <w:left w:val="nil"/>
              <w:bottom w:val="single" w:color="auto" w:sz="4" w:space="0"/>
              <w:right w:val="nil"/>
            </w:tcBorders>
            <w:shd w:val="clear" w:color="auto" w:fill="auto"/>
            <w:vAlign w:val="bottom"/>
          </w:tcPr>
          <w:p w14:paraId="47A425FA">
            <w:pPr>
              <w:jc w:val="center"/>
              <w:rPr>
                <w:rFonts w:ascii="宋体" w:hAnsi="宋体" w:cs="宋体"/>
                <w:sz w:val="28"/>
                <w:szCs w:val="28"/>
              </w:rPr>
            </w:pPr>
            <w:r>
              <w:rPr>
                <w:rFonts w:hint="eastAsia" w:ascii="宋体" w:hAnsi="宋体" w:cs="宋体"/>
                <w:sz w:val="28"/>
                <w:szCs w:val="28"/>
              </w:rPr>
              <w:t>信息管理与信息系统</w:t>
            </w:r>
          </w:p>
        </w:tc>
      </w:tr>
      <w:tr w14:paraId="44615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7D3790CE">
            <w:pPr>
              <w:jc w:val="center"/>
              <w:rPr>
                <w:rFonts w:ascii="宋体" w:hAnsi="宋体" w:cs="宋体"/>
                <w:sz w:val="32"/>
                <w:szCs w:val="32"/>
              </w:rPr>
            </w:pPr>
            <w:r>
              <w:rPr>
                <w:rFonts w:hint="eastAsia" w:ascii="宋体" w:hAnsi="宋体" w:cs="宋体"/>
                <w:sz w:val="32"/>
                <w:szCs w:val="32"/>
              </w:rPr>
              <w:t>年    级：</w:t>
            </w:r>
          </w:p>
        </w:tc>
        <w:tc>
          <w:tcPr>
            <w:tcW w:w="4948" w:type="dxa"/>
            <w:tcBorders>
              <w:top w:val="single" w:color="auto" w:sz="4" w:space="0"/>
              <w:left w:val="nil"/>
              <w:bottom w:val="single" w:color="auto" w:sz="4" w:space="0"/>
              <w:right w:val="nil"/>
            </w:tcBorders>
            <w:shd w:val="clear" w:color="auto" w:fill="auto"/>
            <w:vAlign w:val="bottom"/>
          </w:tcPr>
          <w:p w14:paraId="57BB3807">
            <w:pPr>
              <w:jc w:val="center"/>
              <w:rPr>
                <w:rFonts w:ascii="宋体" w:hAnsi="宋体" w:cs="宋体"/>
                <w:sz w:val="28"/>
                <w:szCs w:val="28"/>
              </w:rPr>
            </w:pPr>
            <w:r>
              <w:rPr>
                <w:rFonts w:hint="eastAsia" w:ascii="宋体" w:hAnsi="宋体" w:cs="宋体"/>
                <w:sz w:val="28"/>
                <w:szCs w:val="28"/>
              </w:rPr>
              <w:t>2</w:t>
            </w:r>
            <w:r>
              <w:rPr>
                <w:rFonts w:ascii="宋体" w:hAnsi="宋体" w:cs="宋体"/>
                <w:sz w:val="28"/>
                <w:szCs w:val="28"/>
              </w:rPr>
              <w:t>022</w:t>
            </w:r>
            <w:r>
              <w:rPr>
                <w:rFonts w:hint="eastAsia" w:ascii="宋体" w:hAnsi="宋体" w:cs="宋体"/>
                <w:sz w:val="28"/>
                <w:szCs w:val="28"/>
              </w:rPr>
              <w:t>级</w:t>
            </w:r>
          </w:p>
        </w:tc>
      </w:tr>
      <w:tr w14:paraId="05040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843" w:type="dxa"/>
            <w:tcBorders>
              <w:top w:val="nil"/>
              <w:left w:val="nil"/>
              <w:bottom w:val="nil"/>
              <w:right w:val="nil"/>
            </w:tcBorders>
            <w:shd w:val="clear" w:color="auto" w:fill="auto"/>
            <w:vAlign w:val="bottom"/>
          </w:tcPr>
          <w:p w14:paraId="65016079">
            <w:pPr>
              <w:jc w:val="center"/>
              <w:rPr>
                <w:rFonts w:ascii="宋体" w:hAnsi="宋体" w:cs="宋体"/>
                <w:sz w:val="32"/>
                <w:szCs w:val="32"/>
              </w:rPr>
            </w:pPr>
            <w:r>
              <w:rPr>
                <w:rFonts w:hint="eastAsia" w:ascii="宋体" w:hAnsi="宋体" w:cs="宋体"/>
                <w:sz w:val="32"/>
                <w:szCs w:val="32"/>
              </w:rPr>
              <w:t>指导教师：</w:t>
            </w:r>
          </w:p>
        </w:tc>
        <w:tc>
          <w:tcPr>
            <w:tcW w:w="4948" w:type="dxa"/>
            <w:tcBorders>
              <w:top w:val="single" w:color="auto" w:sz="4" w:space="0"/>
              <w:left w:val="nil"/>
              <w:bottom w:val="single" w:color="auto" w:sz="4" w:space="0"/>
              <w:right w:val="nil"/>
            </w:tcBorders>
            <w:shd w:val="clear" w:color="auto" w:fill="auto"/>
            <w:vAlign w:val="bottom"/>
          </w:tcPr>
          <w:p w14:paraId="00DEF906">
            <w:pPr>
              <w:jc w:val="center"/>
              <w:rPr>
                <w:rFonts w:ascii="宋体" w:hAnsi="宋体" w:cs="宋体"/>
                <w:sz w:val="28"/>
                <w:szCs w:val="28"/>
              </w:rPr>
            </w:pPr>
            <w:r>
              <w:rPr>
                <w:rFonts w:hint="eastAsia" w:ascii="宋体" w:hAnsi="宋体" w:cs="宋体"/>
                <w:sz w:val="28"/>
                <w:szCs w:val="28"/>
              </w:rPr>
              <w:t>黎佳</w:t>
            </w:r>
          </w:p>
        </w:tc>
      </w:tr>
      <w:tr w14:paraId="35A52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6791" w:type="dxa"/>
            <w:gridSpan w:val="2"/>
            <w:tcBorders>
              <w:top w:val="nil"/>
              <w:left w:val="nil"/>
              <w:bottom w:val="nil"/>
              <w:right w:val="nil"/>
            </w:tcBorders>
            <w:shd w:val="clear" w:color="auto" w:fill="auto"/>
            <w:vAlign w:val="bottom"/>
          </w:tcPr>
          <w:p w14:paraId="058E0D69">
            <w:pPr>
              <w:jc w:val="center"/>
            </w:pPr>
          </w:p>
        </w:tc>
      </w:tr>
      <w:tr w14:paraId="69DD4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6791" w:type="dxa"/>
            <w:gridSpan w:val="2"/>
            <w:tcBorders>
              <w:top w:val="nil"/>
              <w:left w:val="nil"/>
              <w:bottom w:val="nil"/>
              <w:right w:val="nil"/>
            </w:tcBorders>
            <w:shd w:val="clear" w:color="auto" w:fill="auto"/>
            <w:vAlign w:val="bottom"/>
          </w:tcPr>
          <w:p w14:paraId="1AF5FC50">
            <w:pPr>
              <w:jc w:val="center"/>
              <w:rPr>
                <w:rFonts w:ascii="宋体" w:hAnsi="宋体"/>
                <w:sz w:val="28"/>
                <w:szCs w:val="28"/>
              </w:rPr>
            </w:pPr>
            <w:r>
              <w:rPr>
                <w:rFonts w:hint="eastAsia" w:ascii="宋体" w:hAnsi="宋体"/>
                <w:sz w:val="32"/>
              </w:rPr>
              <w:t>2</w:t>
            </w:r>
            <w:r>
              <w:rPr>
                <w:rFonts w:ascii="宋体" w:hAnsi="宋体"/>
                <w:sz w:val="32"/>
              </w:rPr>
              <w:t>026</w:t>
            </w:r>
            <w:r>
              <w:rPr>
                <w:rFonts w:hint="eastAsia" w:ascii="宋体" w:hAnsi="宋体"/>
                <w:sz w:val="32"/>
              </w:rPr>
              <w:t xml:space="preserve">年 </w:t>
            </w:r>
            <w:r>
              <w:rPr>
                <w:rFonts w:hint="eastAsia" w:ascii="宋体" w:hAnsi="宋体"/>
                <w:sz w:val="28"/>
                <w:szCs w:val="28"/>
              </w:rPr>
              <w:t xml:space="preserve"> </w:t>
            </w:r>
            <w:r>
              <w:rPr>
                <w:rFonts w:hint="eastAsia" w:ascii="宋体" w:hAnsi="宋体"/>
                <w:sz w:val="32"/>
              </w:rPr>
              <w:t xml:space="preserve">   月     日</w:t>
            </w:r>
          </w:p>
        </w:tc>
      </w:tr>
    </w:tbl>
    <w:p w14:paraId="68D27B82"/>
    <w:p w14:paraId="6DD91572">
      <w:pPr>
        <w:ind w:firstLine="970" w:firstLineChars="462"/>
        <w:rPr>
          <w:rFonts w:ascii="黑体" w:hAnsi="黑体" w:eastAsia="黑体" w:cs="黑体"/>
          <w:szCs w:val="21"/>
          <w:u w:val="single"/>
        </w:rPr>
      </w:pPr>
    </w:p>
    <w:p w14:paraId="3C18B3D8">
      <w:pPr>
        <w:ind w:firstLine="970" w:firstLineChars="462"/>
        <w:rPr>
          <w:rFonts w:ascii="黑体" w:hAnsi="黑体" w:eastAsia="黑体" w:cs="黑体"/>
          <w:szCs w:val="21"/>
          <w:u w:val="single"/>
        </w:rPr>
      </w:pPr>
    </w:p>
    <w:p w14:paraId="1AB84202">
      <w:pPr>
        <w:ind w:firstLine="970" w:firstLineChars="462"/>
        <w:rPr>
          <w:rFonts w:ascii="黑体" w:hAnsi="黑体" w:eastAsia="黑体" w:cs="黑体"/>
          <w:szCs w:val="21"/>
          <w:u w:val="single"/>
        </w:rPr>
      </w:pPr>
    </w:p>
    <w:p w14:paraId="29C906B8">
      <w:pPr>
        <w:ind w:firstLine="970" w:firstLineChars="462"/>
        <w:rPr>
          <w:rFonts w:ascii="黑体" w:hAnsi="黑体" w:eastAsia="黑体" w:cs="黑体"/>
          <w:szCs w:val="21"/>
          <w:u w:val="single"/>
        </w:rPr>
      </w:pPr>
    </w:p>
    <w:p w14:paraId="201378F8">
      <w:pPr>
        <w:ind w:firstLine="970" w:firstLineChars="462"/>
        <w:rPr>
          <w:rFonts w:ascii="黑体" w:hAnsi="黑体" w:eastAsia="黑体" w:cs="黑体"/>
          <w:szCs w:val="21"/>
          <w:u w:val="single"/>
        </w:rPr>
      </w:pPr>
    </w:p>
    <w:p w14:paraId="26147772">
      <w:pPr>
        <w:ind w:firstLine="970" w:firstLineChars="462"/>
        <w:rPr>
          <w:rFonts w:ascii="黑体" w:hAnsi="黑体" w:eastAsia="黑体" w:cs="黑体"/>
          <w:szCs w:val="21"/>
          <w:u w:val="single"/>
        </w:rPr>
      </w:pPr>
    </w:p>
    <w:p w14:paraId="7A371079">
      <w:pPr>
        <w:ind w:firstLine="970" w:firstLineChars="462"/>
        <w:rPr>
          <w:rFonts w:ascii="黑体" w:hAnsi="黑体" w:eastAsia="黑体" w:cs="黑体"/>
          <w:szCs w:val="21"/>
          <w:u w:val="single"/>
        </w:rPr>
      </w:pPr>
    </w:p>
    <w:p w14:paraId="2D7FFDC6">
      <w:pPr>
        <w:ind w:firstLine="970" w:firstLineChars="462"/>
        <w:rPr>
          <w:rFonts w:ascii="黑体" w:hAnsi="黑体" w:eastAsia="黑体" w:cs="黑体"/>
          <w:szCs w:val="21"/>
          <w:u w:val="single"/>
        </w:rPr>
      </w:pPr>
    </w:p>
    <w:p w14:paraId="22376CAC">
      <w:pPr>
        <w:ind w:firstLine="970" w:firstLineChars="462"/>
        <w:rPr>
          <w:rFonts w:ascii="黑体" w:hAnsi="黑体" w:eastAsia="黑体" w:cs="黑体"/>
          <w:szCs w:val="21"/>
          <w:u w:val="single"/>
        </w:rPr>
      </w:pPr>
    </w:p>
    <w:p w14:paraId="4350D0DC">
      <w:pPr>
        <w:ind w:firstLine="970" w:firstLineChars="462"/>
        <w:rPr>
          <w:rFonts w:ascii="黑体" w:hAnsi="黑体" w:eastAsia="黑体" w:cs="黑体"/>
          <w:szCs w:val="21"/>
          <w:u w:val="single"/>
        </w:rPr>
      </w:pPr>
    </w:p>
    <w:p w14:paraId="0E69619D">
      <w:pPr>
        <w:ind w:firstLine="970" w:firstLineChars="462"/>
        <w:rPr>
          <w:rFonts w:ascii="黑体" w:hAnsi="黑体" w:eastAsia="黑体" w:cs="黑体"/>
          <w:szCs w:val="21"/>
          <w:u w:val="single"/>
        </w:rPr>
      </w:pPr>
    </w:p>
    <w:p w14:paraId="7BD287C4">
      <w:pPr>
        <w:ind w:firstLine="970" w:firstLineChars="462"/>
        <w:rPr>
          <w:rFonts w:ascii="黑体" w:hAnsi="黑体" w:eastAsia="黑体" w:cs="黑体"/>
          <w:szCs w:val="21"/>
          <w:u w:val="single"/>
        </w:rPr>
      </w:pPr>
    </w:p>
    <w:p w14:paraId="56AF7232">
      <w:pPr>
        <w:ind w:firstLine="970" w:firstLineChars="462"/>
        <w:rPr>
          <w:rFonts w:ascii="黑体" w:hAnsi="黑体" w:eastAsia="黑体" w:cs="黑体"/>
          <w:szCs w:val="21"/>
          <w:u w:val="single"/>
        </w:rPr>
      </w:pPr>
    </w:p>
    <w:p w14:paraId="23BCDC15">
      <w:pPr>
        <w:ind w:firstLine="970" w:firstLineChars="462"/>
        <w:rPr>
          <w:rFonts w:ascii="黑体" w:hAnsi="黑体" w:eastAsia="黑体" w:cs="黑体"/>
          <w:szCs w:val="21"/>
          <w:u w:val="single"/>
        </w:rPr>
      </w:pPr>
    </w:p>
    <w:p w14:paraId="1F53C508">
      <w:pPr>
        <w:ind w:firstLine="970" w:firstLineChars="462"/>
        <w:rPr>
          <w:rFonts w:ascii="黑体" w:hAnsi="黑体" w:eastAsia="黑体" w:cs="黑体"/>
          <w:szCs w:val="21"/>
          <w:u w:val="single"/>
        </w:rPr>
      </w:pPr>
    </w:p>
    <w:p w14:paraId="6BBA8E9B">
      <w:pPr>
        <w:ind w:firstLine="970" w:firstLineChars="462"/>
        <w:rPr>
          <w:rFonts w:ascii="黑体" w:hAnsi="黑体" w:eastAsia="黑体" w:cs="黑体"/>
          <w:szCs w:val="21"/>
          <w:u w:val="single"/>
        </w:rPr>
      </w:pPr>
    </w:p>
    <w:p w14:paraId="6EFDD42E">
      <w:pPr>
        <w:ind w:firstLine="970" w:firstLineChars="462"/>
        <w:rPr>
          <w:rFonts w:ascii="黑体" w:hAnsi="黑体" w:eastAsia="黑体" w:cs="黑体"/>
          <w:szCs w:val="21"/>
          <w:u w:val="single"/>
        </w:rPr>
      </w:pPr>
    </w:p>
    <w:p w14:paraId="1AC1DCED">
      <w:pPr>
        <w:ind w:firstLine="970" w:firstLineChars="462"/>
        <w:rPr>
          <w:rFonts w:ascii="黑体" w:hAnsi="黑体" w:eastAsia="黑体" w:cs="黑体"/>
          <w:szCs w:val="21"/>
          <w:u w:val="single"/>
        </w:rPr>
      </w:pPr>
    </w:p>
    <w:p w14:paraId="1A453F73">
      <w:pPr>
        <w:ind w:firstLine="970" w:firstLineChars="462"/>
        <w:rPr>
          <w:rFonts w:ascii="黑体" w:hAnsi="黑体" w:eastAsia="黑体" w:cs="黑体"/>
          <w:szCs w:val="21"/>
          <w:u w:val="single"/>
        </w:rPr>
      </w:pPr>
    </w:p>
    <w:p w14:paraId="6D9FDFF6">
      <w:pPr>
        <w:ind w:firstLine="970" w:firstLineChars="462"/>
        <w:rPr>
          <w:rFonts w:ascii="黑体" w:hAnsi="黑体" w:eastAsia="黑体" w:cs="黑体"/>
          <w:szCs w:val="21"/>
          <w:u w:val="single"/>
        </w:rPr>
      </w:pPr>
    </w:p>
    <w:p w14:paraId="295FE19F">
      <w:pPr>
        <w:ind w:firstLine="970" w:firstLineChars="462"/>
        <w:rPr>
          <w:rFonts w:ascii="黑体" w:hAnsi="黑体" w:eastAsia="黑体" w:cs="黑体"/>
          <w:szCs w:val="21"/>
          <w:u w:val="single"/>
        </w:rPr>
      </w:pPr>
    </w:p>
    <w:p w14:paraId="5E5F50F9">
      <w:pPr>
        <w:ind w:firstLine="970" w:firstLineChars="462"/>
        <w:rPr>
          <w:rFonts w:ascii="宋体" w:hAnsi="宋体" w:cs="宋体"/>
          <w:u w:val="single"/>
        </w:rPr>
      </w:pPr>
    </w:p>
    <w:p w14:paraId="09B253DA">
      <w:pPr>
        <w:ind w:firstLine="1249" w:firstLineChars="595"/>
        <w:rPr>
          <w:rFonts w:ascii="宋体" w:hAnsi="宋体"/>
        </w:rPr>
      </w:pPr>
    </w:p>
    <w:p w14:paraId="19477B2F">
      <w:pPr>
        <w:rPr>
          <w:u w:val="single"/>
        </w:rPr>
      </w:pPr>
    </w:p>
    <w:p w14:paraId="664D7B43">
      <w:pPr>
        <w:rPr>
          <w:sz w:val="24"/>
        </w:rPr>
      </w:pPr>
    </w:p>
    <w:p w14:paraId="794F67D6">
      <w:pPr>
        <w:jc w:val="center"/>
        <w:rPr>
          <w:b/>
          <w:bCs/>
          <w:sz w:val="36"/>
        </w:rPr>
      </w:pPr>
    </w:p>
    <w:p w14:paraId="160ADC77">
      <w:pPr>
        <w:jc w:val="center"/>
        <w:rPr>
          <w:b/>
          <w:bCs/>
          <w:sz w:val="36"/>
        </w:rPr>
      </w:pPr>
      <w:r>
        <w:rPr>
          <w:rFonts w:hint="eastAsia"/>
          <w:b/>
          <w:bCs/>
          <w:sz w:val="36"/>
        </w:rPr>
        <w:t>独创性声明</w:t>
      </w:r>
    </w:p>
    <w:p w14:paraId="39B86E57">
      <w:pPr>
        <w:spacing w:line="700" w:lineRule="exact"/>
        <w:rPr>
          <w:sz w:val="30"/>
        </w:rPr>
      </w:pPr>
    </w:p>
    <w:p w14:paraId="736DC06A">
      <w:pPr>
        <w:spacing w:line="700" w:lineRule="exact"/>
        <w:ind w:firstLine="560" w:firstLineChars="200"/>
        <w:rPr>
          <w:sz w:val="28"/>
        </w:rPr>
      </w:pPr>
      <w:r>
        <w:rPr>
          <w:rFonts w:hint="eastAsia"/>
          <w:sz w:val="28"/>
        </w:rPr>
        <w:t>本毕业论文（设计）由我个人在导师指导下完成。文中引用他人研究成果的部分已在标注中说明；其他同志对本论文（设计）的启发和贡献均已在谢辞中体现；其它内容及成果为本人独立完成。特此声明。</w:t>
      </w:r>
    </w:p>
    <w:p w14:paraId="547BA748">
      <w:pPr>
        <w:spacing w:line="700" w:lineRule="exact"/>
        <w:rPr>
          <w:sz w:val="28"/>
        </w:rPr>
      </w:pPr>
    </w:p>
    <w:p w14:paraId="26CD49E7">
      <w:pPr>
        <w:spacing w:line="700" w:lineRule="exact"/>
        <w:jc w:val="center"/>
        <w:rPr>
          <w:sz w:val="28"/>
        </w:rPr>
      </w:pPr>
      <w:r>
        <w:rPr>
          <w:rFonts w:hint="eastAsia"/>
          <w:sz w:val="28"/>
        </w:rPr>
        <w:t xml:space="preserve">论文作者签名：              日期：       </w:t>
      </w:r>
    </w:p>
    <w:p w14:paraId="2C98E71B">
      <w:pPr>
        <w:spacing w:line="700" w:lineRule="exact"/>
        <w:rPr>
          <w:sz w:val="30"/>
        </w:rPr>
      </w:pPr>
    </w:p>
    <w:p w14:paraId="00E6B587">
      <w:pPr>
        <w:rPr>
          <w:sz w:val="32"/>
        </w:rPr>
      </w:pPr>
    </w:p>
    <w:p w14:paraId="2DCEB0CB">
      <w:pPr>
        <w:jc w:val="center"/>
        <w:rPr>
          <w:b/>
          <w:bCs/>
          <w:sz w:val="36"/>
        </w:rPr>
      </w:pPr>
      <w:r>
        <w:rPr>
          <w:rFonts w:hint="eastAsia"/>
          <w:b/>
          <w:bCs/>
          <w:sz w:val="36"/>
        </w:rPr>
        <w:t>关于论文使用授权的说明</w:t>
      </w:r>
    </w:p>
    <w:p w14:paraId="6D6130CA">
      <w:pPr>
        <w:rPr>
          <w:sz w:val="32"/>
        </w:rPr>
      </w:pPr>
    </w:p>
    <w:p w14:paraId="4499A0F1">
      <w:pPr>
        <w:spacing w:line="700" w:lineRule="exact"/>
        <w:ind w:firstLine="560" w:firstLineChars="200"/>
        <w:rPr>
          <w:sz w:val="28"/>
        </w:rPr>
      </w:pPr>
      <w:r>
        <w:rPr>
          <w:rFonts w:hint="eastAsia"/>
          <w:sz w:val="28"/>
        </w:rPr>
        <w:t>本人完全了解厦门工学院有关保留、使用学位论文的规定，即：学院有权保留送交论文的印刷本、复印件和电子版本，允许论文被查阅和借阅；学院可以公布论文的全部或部分内容，可以采用影印、缩印、数字化或其他复制手段保存论文。保密的论文在解密后应遵守此规定。</w:t>
      </w:r>
    </w:p>
    <w:p w14:paraId="54C020D4">
      <w:pPr>
        <w:spacing w:line="700" w:lineRule="exact"/>
        <w:rPr>
          <w:sz w:val="28"/>
        </w:rPr>
      </w:pPr>
    </w:p>
    <w:p w14:paraId="69B858B4">
      <w:pPr>
        <w:spacing w:line="700" w:lineRule="exact"/>
        <w:jc w:val="center"/>
        <w:rPr>
          <w:sz w:val="28"/>
        </w:rPr>
      </w:pPr>
      <w:r>
        <w:rPr>
          <w:rFonts w:hint="eastAsia"/>
          <w:sz w:val="28"/>
        </w:rPr>
        <w:t xml:space="preserve">论文作者签名：             指导教师签名：            日期：    </w:t>
      </w:r>
    </w:p>
    <w:p w14:paraId="602FDC9D">
      <w:pPr>
        <w:spacing w:before="312" w:beforeLines="100" w:after="312" w:afterLines="100" w:line="720" w:lineRule="exact"/>
        <w:jc w:val="center"/>
        <w:rPr>
          <w:rFonts w:ascii="黑体" w:hAnsi="宋体" w:eastAsia="黑体"/>
          <w:sz w:val="36"/>
          <w:szCs w:val="36"/>
        </w:rPr>
        <w:sectPr>
          <w:headerReference r:id="rId5" w:type="first"/>
          <w:headerReference r:id="rId3" w:type="default"/>
          <w:footerReference r:id="rId6" w:type="default"/>
          <w:headerReference r:id="rId4" w:type="even"/>
          <w:footerReference r:id="rId7" w:type="even"/>
          <w:type w:val="continuous"/>
          <w:pgSz w:w="11906" w:h="16838"/>
          <w:pgMar w:top="1418" w:right="1248" w:bottom="1418" w:left="1218" w:header="851" w:footer="992" w:gutter="0"/>
          <w:pgNumType w:fmt="upperRoman" w:start="1"/>
          <w:cols w:space="720" w:num="1"/>
          <w:titlePg/>
          <w:docGrid w:type="lines" w:linePitch="312" w:charSpace="0"/>
        </w:sectPr>
      </w:pPr>
    </w:p>
    <w:p w14:paraId="272F4A1B">
      <w:pPr>
        <w:spacing w:before="312" w:beforeLines="100" w:after="312" w:afterLines="100" w:line="720" w:lineRule="exact"/>
        <w:jc w:val="center"/>
        <w:rPr>
          <w:rFonts w:ascii="黑体" w:hAnsi="宋体" w:eastAsia="黑体"/>
          <w:b/>
          <w:sz w:val="32"/>
          <w:szCs w:val="32"/>
        </w:rPr>
      </w:pPr>
      <w:r>
        <w:rPr>
          <w:rFonts w:hint="eastAsia" w:ascii="黑体" w:hAnsi="宋体" w:eastAsia="黑体"/>
          <w:b/>
          <w:sz w:val="32"/>
          <w:szCs w:val="32"/>
        </w:rPr>
        <w:t>“瞬间与永恒”摄影作品展示小程序的设计与实现</w:t>
      </w:r>
    </w:p>
    <w:p w14:paraId="5C3AA3D5">
      <w:pPr>
        <w:pStyle w:val="26"/>
      </w:pPr>
      <w:bookmarkStart w:id="0" w:name="_Toc170442313"/>
      <w:bookmarkStart w:id="1" w:name="_Toc170396524"/>
      <w:r>
        <w:rPr>
          <w:rFonts w:hint="eastAsia"/>
        </w:rPr>
        <w:t>摘要</w:t>
      </w:r>
      <w:bookmarkEnd w:id="0"/>
      <w:bookmarkEnd w:id="1"/>
    </w:p>
    <w:p w14:paraId="4368A9AB">
      <w:pPr>
        <w:spacing w:line="288" w:lineRule="auto"/>
        <w:ind w:firstLine="480"/>
        <w:rPr>
          <w:sz w:val="24"/>
        </w:rPr>
      </w:pPr>
      <w:r>
        <w:rPr>
          <w:rFonts w:hint="eastAsia"/>
        </w:rPr>
        <w:t>随着信息技术的迅速发展，互联网不仅为人们的日常生活提供了更加便捷的服务，也为各行各业带来了新的机遇。在摄影作品管理领域，互联网技术的广泛应用显著提高了信息传递的速度和便利性。然而，尽管互联网技术在摄影作品管理中得到一定应用，仍然存在诸如管理智能化程度不足以及信息更新和发布效率低下等问题。</w:t>
      </w:r>
    </w:p>
    <w:p w14:paraId="2141DFF0">
      <w:pPr>
        <w:spacing w:line="288" w:lineRule="auto"/>
        <w:ind w:firstLine="480"/>
        <w:rPr>
          <w:rFonts w:hint="eastAsia"/>
        </w:rPr>
      </w:pPr>
      <w:r>
        <w:rPr>
          <w:rFonts w:hint="eastAsia"/>
        </w:rPr>
        <w:t>本文“瞬间永恒”摄影作品展示小程序，利用微信小程序架构，后端使用Java</w:t>
      </w:r>
      <w:r>
        <w:rPr>
          <w:rFonts w:hint="eastAsia"/>
          <w:lang w:val="en-US" w:eastAsia="zh-CN"/>
        </w:rPr>
        <w:t>和SpringBoot框架</w:t>
      </w:r>
      <w:r>
        <w:rPr>
          <w:rFonts w:hint="eastAsia"/>
        </w:rPr>
        <w:t>开发，结合MySQL数据库进行系统的设计与开发</w:t>
      </w:r>
      <w:r>
        <w:rPr>
          <w:rFonts w:hint="eastAsia"/>
          <w:lang w:eastAsia="zh-CN"/>
        </w:rPr>
        <w:t>，</w:t>
      </w:r>
      <w:r>
        <w:rPr>
          <w:spacing w:val="8"/>
          <w:sz w:val="20"/>
          <w:szCs w:val="20"/>
        </w:rPr>
        <w:t>分为微信小程序端和后台管理端</w:t>
      </w:r>
      <w:r>
        <w:rPr>
          <w:rFonts w:hint="eastAsia"/>
        </w:rPr>
        <w:t>，</w:t>
      </w:r>
      <w:r>
        <w:rPr>
          <w:spacing w:val="8"/>
          <w:sz w:val="20"/>
          <w:szCs w:val="20"/>
        </w:rPr>
        <w:t>其主要包括</w:t>
      </w:r>
      <w:r>
        <w:rPr>
          <w:rFonts w:hint="eastAsia"/>
          <w:spacing w:val="9"/>
          <w:sz w:val="20"/>
          <w:szCs w:val="20"/>
          <w:lang w:val="en-US" w:eastAsia="zh-CN"/>
        </w:rPr>
        <w:t>用户管理</w:t>
      </w:r>
      <w:r>
        <w:rPr>
          <w:spacing w:val="9"/>
          <w:sz w:val="20"/>
          <w:szCs w:val="20"/>
        </w:rPr>
        <w:t>、</w:t>
      </w:r>
      <w:r>
        <w:rPr>
          <w:rFonts w:hint="eastAsia"/>
          <w:spacing w:val="9"/>
          <w:sz w:val="20"/>
          <w:szCs w:val="20"/>
          <w:lang w:val="en-US" w:eastAsia="zh-CN"/>
        </w:rPr>
        <w:t>用户登录注册</w:t>
      </w:r>
      <w:r>
        <w:rPr>
          <w:spacing w:val="9"/>
          <w:sz w:val="20"/>
          <w:szCs w:val="20"/>
        </w:rPr>
        <w:t>、</w:t>
      </w:r>
      <w:r>
        <w:rPr>
          <w:rFonts w:hint="eastAsia"/>
          <w:spacing w:val="9"/>
          <w:sz w:val="20"/>
          <w:szCs w:val="20"/>
          <w:lang w:val="en-US" w:eastAsia="zh-CN"/>
        </w:rPr>
        <w:t>用户身份，公告资讯</w:t>
      </w:r>
      <w:r>
        <w:rPr>
          <w:spacing w:val="9"/>
          <w:sz w:val="20"/>
          <w:szCs w:val="20"/>
        </w:rPr>
        <w:t>活动搜索、</w:t>
      </w:r>
      <w:r>
        <w:rPr>
          <w:rFonts w:hint="eastAsia"/>
          <w:spacing w:val="9"/>
          <w:sz w:val="20"/>
          <w:szCs w:val="20"/>
          <w:lang w:val="en-US" w:eastAsia="zh-CN"/>
        </w:rPr>
        <w:t>摄影师作品管理</w:t>
      </w:r>
      <w:r>
        <w:rPr>
          <w:spacing w:val="9"/>
          <w:sz w:val="20"/>
          <w:szCs w:val="20"/>
        </w:rPr>
        <w:t>、</w:t>
      </w:r>
      <w:r>
        <w:rPr>
          <w:rFonts w:hint="eastAsia"/>
          <w:spacing w:val="9"/>
          <w:sz w:val="20"/>
          <w:szCs w:val="20"/>
          <w:lang w:val="en-US" w:eastAsia="zh-CN"/>
        </w:rPr>
        <w:t>资讯以及作品点赞收藏</w:t>
      </w:r>
      <w:r>
        <w:rPr>
          <w:spacing w:val="9"/>
          <w:sz w:val="20"/>
          <w:szCs w:val="20"/>
        </w:rPr>
        <w:t>问题</w:t>
      </w:r>
      <w:r>
        <w:rPr>
          <w:spacing w:val="8"/>
          <w:sz w:val="20"/>
          <w:szCs w:val="20"/>
        </w:rPr>
        <w:t>反馈、</w:t>
      </w:r>
      <w:r>
        <w:rPr>
          <w:rFonts w:hint="eastAsia"/>
          <w:spacing w:val="9"/>
          <w:sz w:val="20"/>
          <w:szCs w:val="20"/>
          <w:lang w:val="en-US" w:eastAsia="zh-CN"/>
        </w:rPr>
        <w:t>聊天</w:t>
      </w:r>
      <w:r>
        <w:rPr>
          <w:spacing w:val="8"/>
          <w:sz w:val="20"/>
          <w:szCs w:val="20"/>
        </w:rPr>
        <w:t>消息模</w:t>
      </w:r>
      <w:r>
        <w:rPr>
          <w:spacing w:val="5"/>
          <w:sz w:val="20"/>
          <w:szCs w:val="20"/>
        </w:rPr>
        <w:t>块等功能</w:t>
      </w:r>
      <w:r>
        <w:rPr>
          <w:rFonts w:hint="eastAsia"/>
          <w:spacing w:val="5"/>
          <w:sz w:val="20"/>
          <w:szCs w:val="20"/>
          <w:lang w:eastAsia="zh-CN"/>
        </w:rPr>
        <w:t>，</w:t>
      </w:r>
      <w:r>
        <w:rPr>
          <w:rFonts w:hint="eastAsia"/>
          <w:lang w:val="en-US" w:eastAsia="zh-CN"/>
        </w:rPr>
        <w:t>来</w:t>
      </w:r>
      <w:r>
        <w:rPr>
          <w:rFonts w:hint="eastAsia"/>
        </w:rPr>
        <w:t>提升系统的智能化水平、自动化程度及服务效率。系统采用模块化架构，能够灵活处理信息分类、内容编辑等任务。同时，系统基于微信小程序技术开发，具备较好的稳定性与跨平台能力，保证了在多种操作环境下的高效运行。而MySQL数据库的使用则提供了高效的存储与查询功能，为信息数据的管理和处理提供了坚实的技术支持</w:t>
      </w:r>
      <w:r>
        <w:rPr>
          <w:rFonts w:cs="宋体"/>
        </w:rPr>
        <w:t>。</w:t>
      </w:r>
    </w:p>
    <w:p w14:paraId="144D8426">
      <w:pPr>
        <w:spacing w:line="400" w:lineRule="exact"/>
        <w:ind w:firstLine="420" w:firstLineChars="200"/>
      </w:pPr>
    </w:p>
    <w:p w14:paraId="27953015">
      <w:pPr>
        <w:spacing w:line="288" w:lineRule="auto"/>
        <w:ind w:firstLine="482"/>
        <w:rPr>
          <w:rFonts w:hint="default" w:ascii="Arial" w:hAnsi="Arial" w:eastAsia="宋体" w:cs="Arial"/>
          <w:b/>
          <w:sz w:val="32"/>
          <w:szCs w:val="32"/>
          <w:lang w:val="en-US" w:eastAsia="zh-CN"/>
        </w:rPr>
      </w:pPr>
      <w:r>
        <w:rPr>
          <w:rFonts w:hint="eastAsia" w:ascii="黑体" w:hAnsi="宋体" w:eastAsia="黑体"/>
          <w:b/>
          <w:szCs w:val="21"/>
        </w:rPr>
        <w:t>关键词</w:t>
      </w:r>
      <w:r>
        <w:rPr>
          <w:rFonts w:hint="eastAsia" w:ascii="宋体" w:hAnsi="宋体"/>
          <w:szCs w:val="21"/>
        </w:rPr>
        <w:t>：</w:t>
      </w:r>
      <w:r>
        <w:rPr>
          <w:rFonts w:hint="eastAsia"/>
        </w:rPr>
        <w:t>瞬间永恒”摄影作品展示小程序；微信小程序；</w:t>
      </w:r>
      <w:r>
        <w:t>MySQL</w:t>
      </w:r>
      <w:r>
        <w:rPr>
          <w:rFonts w:hint="eastAsia"/>
        </w:rPr>
        <w:t>；Java</w:t>
      </w:r>
      <w:r>
        <w:rPr>
          <w:rFonts w:hint="eastAsia"/>
          <w:lang w:eastAsia="zh-CN"/>
        </w:rPr>
        <w:t>；</w:t>
      </w:r>
      <w:r>
        <w:rPr>
          <w:rFonts w:hint="eastAsia"/>
          <w:lang w:val="en-US" w:eastAsia="zh-CN"/>
        </w:rPr>
        <w:t>SpringBoot；Vue;Node.js</w:t>
      </w:r>
    </w:p>
    <w:p w14:paraId="7CD37167">
      <w:pPr>
        <w:spacing w:after="120" w:line="400" w:lineRule="exact"/>
        <w:rPr>
          <w:rFonts w:ascii="宋体" w:hAnsi="宋体"/>
          <w:szCs w:val="21"/>
        </w:rPr>
      </w:pPr>
    </w:p>
    <w:p w14:paraId="56B2872F">
      <w:pPr>
        <w:spacing w:before="312" w:beforeLines="100" w:after="312" w:afterLines="100" w:line="720" w:lineRule="exact"/>
        <w:jc w:val="center"/>
        <w:rPr>
          <w:rFonts w:eastAsia="黑体"/>
          <w:sz w:val="32"/>
          <w:szCs w:val="32"/>
        </w:rPr>
      </w:pPr>
      <w:r>
        <w:rPr>
          <w:rFonts w:ascii="Arial Black" w:hAnsi="Arial Black" w:eastAsia="黑体"/>
          <w:sz w:val="30"/>
          <w:szCs w:val="30"/>
        </w:rPr>
        <w:br w:type="page"/>
      </w:r>
      <w:r>
        <w:rPr>
          <w:rFonts w:eastAsia="黑体"/>
          <w:sz w:val="32"/>
          <w:szCs w:val="32"/>
        </w:rPr>
        <w:t>Design and Implementation of a Mini Program for Displaying "Moment and Eternity" Photographic Works</w:t>
      </w:r>
    </w:p>
    <w:p w14:paraId="19F8FF34">
      <w:pPr>
        <w:pStyle w:val="26"/>
      </w:pPr>
      <w:bookmarkStart w:id="2" w:name="_Toc170442314"/>
      <w:bookmarkStart w:id="3" w:name="_Toc170396525"/>
      <w:r>
        <w:rPr>
          <w:rFonts w:ascii="Times New Roman"/>
        </w:rPr>
        <w:t>Abstract</w:t>
      </w:r>
      <w:bookmarkEnd w:id="2"/>
      <w:bookmarkEnd w:id="3"/>
    </w:p>
    <w:p w14:paraId="5DE016AD">
      <w:pPr>
        <w:spacing w:line="288" w:lineRule="auto"/>
        <w:ind w:firstLine="480"/>
        <w:rPr>
          <w:sz w:val="24"/>
        </w:rPr>
      </w:pPr>
      <w:r>
        <w:rPr>
          <w:rFonts w:hint="eastAsia"/>
        </w:rPr>
        <w:t xml:space="preserve">With the rapid development of information technology, the Internet not only provides more convenient services for people's daily life, but also brings new opportunities for all walks of life. In the field of photography management, the wide application of Internet technology has significantly improved the speed and convenience of information transmission. However, despite the application of Internet technology in the management of photographic works, there are still some problems, such as insufficient management intelligence and low efficiency of information update and release. </w:t>
      </w:r>
    </w:p>
    <w:p w14:paraId="78D2DB50">
      <w:pPr>
        <w:spacing w:line="288" w:lineRule="auto"/>
        <w:ind w:firstLine="480"/>
        <w:rPr>
          <w:rFonts w:hint="eastAsia"/>
        </w:rPr>
      </w:pPr>
      <w:r>
        <w:rPr>
          <w:rFonts w:hint="eastAsia"/>
        </w:rPr>
        <w:t>This article presents the "Instant Eternity" photography work display mini program, which utilizes WeChat mini program architecture, Java development for backend, and MySQL database for system design and development to enhance the system's intelligence, automation level, and service efficiency. The system adopts a modular architecture, which can flexibly handle tasks such as information classification and content editing. At the same time, the system is developed based on WeChat mini program technology and has good stability and cross platform capabilities, ensuring efficient operation in various operating environments. The use of MySQL database provides efficient storage and query functions, providing solid technical support for the management and processing of information data.</w:t>
      </w:r>
    </w:p>
    <w:p w14:paraId="751B0F4B">
      <w:pPr>
        <w:adjustRightInd w:val="0"/>
        <w:snapToGrid w:val="0"/>
        <w:spacing w:line="400" w:lineRule="exact"/>
        <w:ind w:firstLine="480" w:firstLineChars="200"/>
        <w:rPr>
          <w:rFonts w:eastAsia="黑体"/>
          <w:sz w:val="24"/>
        </w:rPr>
      </w:pPr>
    </w:p>
    <w:p w14:paraId="5291C0F3">
      <w:pPr>
        <w:spacing w:line="288" w:lineRule="auto"/>
        <w:ind w:firstLine="482"/>
        <w:rPr>
          <w:rFonts w:ascii="Garamond" w:hAnsi="Garamond"/>
          <w:sz w:val="32"/>
          <w:szCs w:val="32"/>
        </w:rPr>
      </w:pPr>
      <w:r>
        <w:rPr>
          <w:rFonts w:eastAsia="黑体"/>
          <w:b/>
          <w:szCs w:val="21"/>
        </w:rPr>
        <w:t>Key Words</w:t>
      </w:r>
      <w:r>
        <w:rPr>
          <w:rFonts w:eastAsia="黑体"/>
          <w:szCs w:val="21"/>
        </w:rPr>
        <w:t xml:space="preserve">: </w:t>
      </w:r>
      <w:r>
        <w:rPr>
          <w:rFonts w:hint="eastAsia"/>
          <w:kern w:val="0"/>
        </w:rPr>
        <w:t>Instant Eternal "Photography Exhibition Mini Program; WeChat Mini Program; MySQL；Java；</w:t>
      </w:r>
    </w:p>
    <w:p w14:paraId="452CD5F4">
      <w:pPr>
        <w:spacing w:line="400" w:lineRule="exact"/>
        <w:ind w:left="181" w:hanging="181" w:hangingChars="50"/>
        <w:jc w:val="center"/>
        <w:rPr>
          <w:rFonts w:ascii="黑体" w:hAnsi="宋体" w:eastAsia="黑体"/>
          <w:b/>
          <w:sz w:val="36"/>
          <w:szCs w:val="36"/>
        </w:rPr>
      </w:pPr>
      <w:r>
        <w:rPr>
          <w:rFonts w:ascii="黑体" w:hAnsi="宋体" w:eastAsia="黑体"/>
          <w:b/>
          <w:sz w:val="36"/>
          <w:szCs w:val="36"/>
        </w:rPr>
        <w:br w:type="page"/>
      </w:r>
    </w:p>
    <w:p w14:paraId="58A29EF7">
      <w:pPr>
        <w:spacing w:line="400" w:lineRule="exact"/>
        <w:ind w:left="181" w:hanging="181" w:hangingChars="50"/>
        <w:jc w:val="center"/>
        <w:rPr>
          <w:rFonts w:ascii="黑体" w:hAnsi="宋体" w:eastAsia="黑体"/>
          <w:b/>
          <w:sz w:val="36"/>
          <w:szCs w:val="36"/>
        </w:rPr>
      </w:pPr>
    </w:p>
    <w:p w14:paraId="27830066">
      <w:pPr>
        <w:spacing w:line="400" w:lineRule="exact"/>
        <w:jc w:val="center"/>
        <w:rPr>
          <w:rFonts w:hint="eastAsia" w:ascii="黑体" w:hAnsi="宋体" w:eastAsia="黑体"/>
          <w:b/>
          <w:sz w:val="36"/>
          <w:szCs w:val="36"/>
        </w:rPr>
      </w:pPr>
      <w:r>
        <w:rPr>
          <w:rFonts w:hint="eastAsia" w:ascii="黑体" w:hAnsi="宋体" w:eastAsia="黑体"/>
          <w:b/>
          <w:sz w:val="36"/>
          <w:szCs w:val="36"/>
        </w:rPr>
        <w:t>目</w:t>
      </w:r>
      <w:r>
        <w:rPr>
          <w:rFonts w:hint="eastAsia" w:ascii="黑体" w:hAnsi="宋体" w:eastAsia="黑体"/>
          <w:b/>
          <w:sz w:val="36"/>
          <w:szCs w:val="36"/>
          <w:lang w:val="en-US" w:eastAsia="zh-CN"/>
        </w:rPr>
        <w:t xml:space="preserve">    </w:t>
      </w:r>
      <w:r>
        <w:rPr>
          <w:rFonts w:hint="eastAsia" w:ascii="黑体" w:hAnsi="宋体" w:eastAsia="黑体"/>
          <w:b/>
          <w:sz w:val="36"/>
          <w:szCs w:val="36"/>
        </w:rPr>
        <w:t>录</w:t>
      </w:r>
    </w:p>
    <w:p w14:paraId="62F97ED1">
      <w:pPr>
        <w:spacing w:line="400" w:lineRule="exact"/>
        <w:jc w:val="center"/>
        <w:rPr>
          <w:rFonts w:hint="eastAsia" w:ascii="黑体" w:hAnsi="宋体" w:eastAsia="黑体"/>
          <w:b/>
          <w:sz w:val="36"/>
          <w:szCs w:val="36"/>
        </w:rPr>
      </w:pPr>
    </w:p>
    <w:p w14:paraId="67B320B8">
      <w:pPr>
        <w:pStyle w:val="14"/>
        <w:spacing w:before="0" w:after="0" w:line="400" w:lineRule="exact"/>
        <w:rPr>
          <w:rFonts w:ascii="宋体" w:hAnsi="宋体" w:eastAsia="宋体"/>
        </w:rPr>
      </w:pPr>
      <w:bookmarkStart w:id="4" w:name="_Toc170396526"/>
      <w:bookmarkStart w:id="5" w:name="_Toc257281440"/>
      <w:bookmarkStart w:id="6" w:name="_Toc170442315"/>
      <w:r>
        <w:fldChar w:fldCharType="begin"/>
      </w:r>
      <w:r>
        <w:instrText xml:space="preserve"> HYPERLINK \l "_Toc257281440" </w:instrText>
      </w:r>
      <w:r>
        <w:fldChar w:fldCharType="separate"/>
      </w:r>
      <w:r>
        <w:rPr>
          <w:rStyle w:val="23"/>
          <w:rFonts w:hint="eastAsia" w:ascii="宋体" w:hAnsi="宋体" w:eastAsia="宋体"/>
          <w:color w:val="auto"/>
          <w:u w:val="none"/>
        </w:rPr>
        <w:t>第</w:t>
      </w:r>
      <w:r>
        <w:rPr>
          <w:rStyle w:val="23"/>
          <w:rFonts w:ascii="宋体" w:hAnsi="宋体" w:eastAsia="宋体"/>
          <w:color w:val="auto"/>
          <w:u w:val="none"/>
        </w:rPr>
        <w:t>1</w:t>
      </w:r>
      <w:r>
        <w:rPr>
          <w:rStyle w:val="23"/>
          <w:rFonts w:hint="eastAsia" w:ascii="宋体" w:hAnsi="宋体" w:eastAsia="宋体"/>
          <w:color w:val="auto"/>
          <w:u w:val="none"/>
        </w:rPr>
        <w:t>章</w:t>
      </w:r>
      <w:r>
        <w:rPr>
          <w:rStyle w:val="23"/>
          <w:rFonts w:ascii="宋体" w:hAnsi="宋体" w:eastAsia="宋体"/>
          <w:color w:val="auto"/>
          <w:u w:val="none"/>
        </w:rPr>
        <w:t xml:space="preserve"> </w:t>
      </w:r>
      <w:r>
        <w:rPr>
          <w:rStyle w:val="23"/>
          <w:rFonts w:hint="eastAsia" w:ascii="宋体" w:hAnsi="宋体" w:eastAsia="宋体"/>
          <w:color w:val="auto"/>
          <w:u w:val="none"/>
        </w:rPr>
        <w:t>绪论</w:t>
      </w:r>
      <w:r>
        <w:rPr>
          <w:rFonts w:ascii="宋体" w:hAnsi="宋体" w:eastAsia="宋体"/>
        </w:rPr>
        <w:tab/>
      </w:r>
      <w:r>
        <w:rPr>
          <w:rFonts w:hint="eastAsia" w:ascii="宋体" w:hAnsi="宋体" w:eastAsia="宋体"/>
        </w:rPr>
        <w:t>1</w:t>
      </w:r>
      <w:r>
        <w:rPr>
          <w:rFonts w:hint="eastAsia" w:ascii="宋体" w:hAnsi="宋体" w:eastAsia="宋体"/>
        </w:rPr>
        <w:fldChar w:fldCharType="end"/>
      </w:r>
    </w:p>
    <w:p w14:paraId="2116AE5E">
      <w:pPr>
        <w:pStyle w:val="16"/>
        <w:tabs>
          <w:tab w:val="right" w:leader="dot" w:pos="9344"/>
        </w:tabs>
        <w:spacing w:line="400" w:lineRule="exact"/>
        <w:rPr>
          <w:rFonts w:ascii="宋体" w:hAnsi="宋体"/>
          <w:b w:val="0"/>
          <w:bCs w:val="0"/>
          <w:sz w:val="24"/>
          <w:u w:val="none"/>
        </w:rPr>
      </w:pPr>
      <w:r>
        <w:rPr>
          <w:b w:val="0"/>
          <w:bCs w:val="0"/>
          <w:u w:val="none"/>
        </w:rPr>
        <w:fldChar w:fldCharType="begin"/>
      </w:r>
      <w:r>
        <w:rPr>
          <w:b w:val="0"/>
          <w:bCs w:val="0"/>
          <w:u w:val="none"/>
        </w:rPr>
        <w:instrText xml:space="preserve"> HYPERLINK \l "_Toc257281441" </w:instrText>
      </w:r>
      <w:r>
        <w:rPr>
          <w:b w:val="0"/>
          <w:bCs w:val="0"/>
          <w:u w:val="none"/>
        </w:rPr>
        <w:fldChar w:fldCharType="separate"/>
      </w:r>
      <w:r>
        <w:rPr>
          <w:rStyle w:val="23"/>
          <w:rFonts w:ascii="宋体" w:hAnsi="宋体"/>
          <w:b w:val="0"/>
          <w:bCs w:val="0"/>
          <w:color w:val="auto"/>
          <w:sz w:val="24"/>
          <w:u w:val="none"/>
        </w:rPr>
        <w:t xml:space="preserve">1.1 </w:t>
      </w:r>
      <w:r>
        <w:rPr>
          <w:rStyle w:val="23"/>
          <w:rFonts w:hint="eastAsia" w:ascii="宋体" w:hAnsi="宋体"/>
          <w:b w:val="0"/>
          <w:bCs w:val="0"/>
          <w:color w:val="auto"/>
          <w:sz w:val="24"/>
          <w:u w:val="none"/>
        </w:rPr>
        <w:t>研究背景</w:t>
      </w:r>
      <w:r>
        <w:rPr>
          <w:rFonts w:ascii="宋体" w:hAnsi="宋体"/>
          <w:b w:val="0"/>
          <w:bCs w:val="0"/>
          <w:sz w:val="24"/>
          <w:u w:val="none"/>
        </w:rPr>
        <w:tab/>
      </w:r>
      <w:r>
        <w:rPr>
          <w:rFonts w:ascii="宋体" w:hAnsi="宋体"/>
          <w:b w:val="0"/>
          <w:bCs w:val="0"/>
          <w:sz w:val="24"/>
          <w:u w:val="none"/>
        </w:rPr>
        <w:fldChar w:fldCharType="begin"/>
      </w:r>
      <w:r>
        <w:rPr>
          <w:rFonts w:ascii="宋体" w:hAnsi="宋体"/>
          <w:b w:val="0"/>
          <w:bCs w:val="0"/>
          <w:sz w:val="24"/>
          <w:u w:val="none"/>
        </w:rPr>
        <w:instrText xml:space="preserve"> PAGEREF _Toc257281441 \h </w:instrText>
      </w:r>
      <w:r>
        <w:rPr>
          <w:rFonts w:ascii="宋体" w:hAnsi="宋体"/>
          <w:b w:val="0"/>
          <w:bCs w:val="0"/>
          <w:sz w:val="24"/>
          <w:u w:val="none"/>
        </w:rPr>
        <w:fldChar w:fldCharType="separate"/>
      </w:r>
      <w:r>
        <w:rPr>
          <w:rFonts w:ascii="宋体" w:hAnsi="宋体"/>
          <w:b w:val="0"/>
          <w:bCs w:val="0"/>
          <w:sz w:val="24"/>
          <w:u w:val="none"/>
        </w:rPr>
        <w:t>1</w:t>
      </w:r>
      <w:r>
        <w:rPr>
          <w:rFonts w:ascii="宋体" w:hAnsi="宋体"/>
          <w:b w:val="0"/>
          <w:bCs w:val="0"/>
          <w:sz w:val="24"/>
          <w:u w:val="none"/>
        </w:rPr>
        <w:fldChar w:fldCharType="end"/>
      </w:r>
      <w:r>
        <w:rPr>
          <w:rFonts w:ascii="宋体" w:hAnsi="宋体"/>
          <w:b w:val="0"/>
          <w:bCs w:val="0"/>
          <w:sz w:val="24"/>
          <w:u w:val="none"/>
        </w:rPr>
        <w:fldChar w:fldCharType="end"/>
      </w:r>
    </w:p>
    <w:p w14:paraId="49142960">
      <w:pPr>
        <w:pStyle w:val="16"/>
        <w:tabs>
          <w:tab w:val="right" w:leader="dot" w:pos="9344"/>
        </w:tabs>
        <w:spacing w:line="400" w:lineRule="exact"/>
        <w:rPr>
          <w:rFonts w:ascii="宋体" w:hAnsi="宋体"/>
          <w:b w:val="0"/>
          <w:bCs w:val="0"/>
          <w:sz w:val="24"/>
          <w:u w:val="none"/>
        </w:rPr>
      </w:pPr>
      <w:r>
        <w:rPr>
          <w:b w:val="0"/>
          <w:bCs w:val="0"/>
          <w:u w:val="none"/>
        </w:rPr>
        <w:fldChar w:fldCharType="begin"/>
      </w:r>
      <w:r>
        <w:rPr>
          <w:b w:val="0"/>
          <w:bCs w:val="0"/>
          <w:u w:val="none"/>
        </w:rPr>
        <w:instrText xml:space="preserve"> HYPERLINK \l "_Toc257281442" </w:instrText>
      </w:r>
      <w:r>
        <w:rPr>
          <w:b w:val="0"/>
          <w:bCs w:val="0"/>
          <w:u w:val="none"/>
        </w:rPr>
        <w:fldChar w:fldCharType="separate"/>
      </w:r>
      <w:r>
        <w:rPr>
          <w:rStyle w:val="23"/>
          <w:rFonts w:ascii="宋体" w:hAnsi="宋体"/>
          <w:b w:val="0"/>
          <w:bCs w:val="0"/>
          <w:color w:val="auto"/>
          <w:sz w:val="24"/>
          <w:u w:val="none"/>
        </w:rPr>
        <w:t xml:space="preserve">1.2 </w:t>
      </w:r>
      <w:r>
        <w:rPr>
          <w:rStyle w:val="23"/>
          <w:rFonts w:hint="eastAsia" w:ascii="宋体" w:hAnsi="宋体"/>
          <w:b w:val="0"/>
          <w:bCs w:val="0"/>
          <w:color w:val="auto"/>
          <w:sz w:val="24"/>
          <w:u w:val="none"/>
        </w:rPr>
        <w:t>研究意义</w:t>
      </w:r>
      <w:r>
        <w:rPr>
          <w:rFonts w:ascii="宋体" w:hAnsi="宋体"/>
          <w:b w:val="0"/>
          <w:bCs w:val="0"/>
          <w:sz w:val="24"/>
          <w:u w:val="none"/>
        </w:rPr>
        <w:tab/>
      </w:r>
      <w:r>
        <w:rPr>
          <w:rFonts w:ascii="宋体" w:hAnsi="宋体"/>
          <w:b w:val="0"/>
          <w:bCs w:val="0"/>
          <w:sz w:val="24"/>
          <w:u w:val="none"/>
        </w:rPr>
        <w:fldChar w:fldCharType="begin"/>
      </w:r>
      <w:r>
        <w:rPr>
          <w:rFonts w:ascii="宋体" w:hAnsi="宋体"/>
          <w:b w:val="0"/>
          <w:bCs w:val="0"/>
          <w:sz w:val="24"/>
          <w:u w:val="none"/>
        </w:rPr>
        <w:instrText xml:space="preserve"> PAGEREF _Toc257281442 \h </w:instrText>
      </w:r>
      <w:r>
        <w:rPr>
          <w:rFonts w:ascii="宋体" w:hAnsi="宋体"/>
          <w:b w:val="0"/>
          <w:bCs w:val="0"/>
          <w:sz w:val="24"/>
          <w:u w:val="none"/>
        </w:rPr>
        <w:fldChar w:fldCharType="separate"/>
      </w:r>
      <w:r>
        <w:rPr>
          <w:rFonts w:ascii="宋体" w:hAnsi="宋体"/>
          <w:b w:val="0"/>
          <w:bCs w:val="0"/>
          <w:sz w:val="24"/>
          <w:u w:val="none"/>
        </w:rPr>
        <w:t>1</w:t>
      </w:r>
      <w:r>
        <w:rPr>
          <w:rFonts w:ascii="宋体" w:hAnsi="宋体"/>
          <w:b w:val="0"/>
          <w:bCs w:val="0"/>
          <w:sz w:val="24"/>
          <w:u w:val="none"/>
        </w:rPr>
        <w:fldChar w:fldCharType="end"/>
      </w:r>
      <w:r>
        <w:rPr>
          <w:rFonts w:ascii="宋体" w:hAnsi="宋体"/>
          <w:b w:val="0"/>
          <w:bCs w:val="0"/>
          <w:sz w:val="24"/>
          <w:u w:val="none"/>
        </w:rPr>
        <w:fldChar w:fldCharType="end"/>
      </w:r>
    </w:p>
    <w:p w14:paraId="1ECA1C5D">
      <w:pPr>
        <w:pStyle w:val="16"/>
        <w:tabs>
          <w:tab w:val="right" w:leader="dot" w:pos="9344"/>
        </w:tabs>
        <w:spacing w:line="400" w:lineRule="exact"/>
        <w:rPr>
          <w:rFonts w:ascii="宋体" w:hAnsi="宋体"/>
          <w:b w:val="0"/>
          <w:bCs w:val="0"/>
          <w:sz w:val="24"/>
          <w:u w:val="none"/>
        </w:rPr>
      </w:pPr>
      <w:r>
        <w:rPr>
          <w:b w:val="0"/>
          <w:bCs w:val="0"/>
          <w:u w:val="none"/>
        </w:rPr>
        <w:fldChar w:fldCharType="begin"/>
      </w:r>
      <w:r>
        <w:rPr>
          <w:b w:val="0"/>
          <w:bCs w:val="0"/>
          <w:u w:val="none"/>
        </w:rPr>
        <w:instrText xml:space="preserve"> HYPERLINK \l "_Toc257281442" </w:instrText>
      </w:r>
      <w:r>
        <w:rPr>
          <w:b w:val="0"/>
          <w:bCs w:val="0"/>
          <w:u w:val="none"/>
        </w:rPr>
        <w:fldChar w:fldCharType="separate"/>
      </w:r>
      <w:r>
        <w:rPr>
          <w:rStyle w:val="23"/>
          <w:rFonts w:ascii="宋体" w:hAnsi="宋体"/>
          <w:b w:val="0"/>
          <w:bCs w:val="0"/>
          <w:color w:val="auto"/>
          <w:sz w:val="24"/>
          <w:u w:val="none"/>
        </w:rPr>
        <w:t xml:space="preserve">1.2 </w:t>
      </w:r>
      <w:r>
        <w:rPr>
          <w:rStyle w:val="23"/>
          <w:rFonts w:hint="eastAsia" w:ascii="宋体" w:hAnsi="宋体"/>
          <w:b w:val="0"/>
          <w:bCs w:val="0"/>
          <w:color w:val="auto"/>
          <w:sz w:val="24"/>
          <w:u w:val="none"/>
        </w:rPr>
        <w:t>研究</w:t>
      </w:r>
      <w:r>
        <w:rPr>
          <w:rStyle w:val="23"/>
          <w:rFonts w:hint="eastAsia" w:ascii="宋体" w:hAnsi="宋体"/>
          <w:b w:val="0"/>
          <w:bCs w:val="0"/>
          <w:color w:val="auto"/>
          <w:sz w:val="24"/>
          <w:u w:val="none"/>
          <w:lang w:val="en-US" w:eastAsia="zh-CN"/>
        </w:rPr>
        <w:t>内容</w:t>
      </w:r>
      <w:r>
        <w:rPr>
          <w:rFonts w:ascii="宋体" w:hAnsi="宋体"/>
          <w:b w:val="0"/>
          <w:bCs w:val="0"/>
          <w:sz w:val="24"/>
          <w:u w:val="none"/>
        </w:rPr>
        <w:tab/>
      </w:r>
      <w:r>
        <w:rPr>
          <w:rFonts w:ascii="宋体" w:hAnsi="宋体"/>
          <w:b w:val="0"/>
          <w:bCs w:val="0"/>
          <w:sz w:val="24"/>
          <w:u w:val="none"/>
        </w:rPr>
        <w:fldChar w:fldCharType="begin"/>
      </w:r>
      <w:r>
        <w:rPr>
          <w:rFonts w:ascii="宋体" w:hAnsi="宋体"/>
          <w:b w:val="0"/>
          <w:bCs w:val="0"/>
          <w:sz w:val="24"/>
          <w:u w:val="none"/>
        </w:rPr>
        <w:instrText xml:space="preserve"> PAGEREF _Toc257281442 \h </w:instrText>
      </w:r>
      <w:r>
        <w:rPr>
          <w:rFonts w:ascii="宋体" w:hAnsi="宋体"/>
          <w:b w:val="0"/>
          <w:bCs w:val="0"/>
          <w:sz w:val="24"/>
          <w:u w:val="none"/>
        </w:rPr>
        <w:fldChar w:fldCharType="separate"/>
      </w:r>
      <w:r>
        <w:rPr>
          <w:rFonts w:ascii="宋体" w:hAnsi="宋体"/>
          <w:b w:val="0"/>
          <w:bCs w:val="0"/>
          <w:sz w:val="24"/>
          <w:u w:val="none"/>
        </w:rPr>
        <w:t>1</w:t>
      </w:r>
      <w:r>
        <w:rPr>
          <w:rFonts w:ascii="宋体" w:hAnsi="宋体"/>
          <w:b w:val="0"/>
          <w:bCs w:val="0"/>
          <w:sz w:val="24"/>
          <w:u w:val="none"/>
        </w:rPr>
        <w:fldChar w:fldCharType="end"/>
      </w:r>
      <w:r>
        <w:rPr>
          <w:rFonts w:ascii="宋体" w:hAnsi="宋体"/>
          <w:b w:val="0"/>
          <w:bCs w:val="0"/>
          <w:sz w:val="24"/>
          <w:u w:val="none"/>
        </w:rPr>
        <w:fldChar w:fldCharType="end"/>
      </w:r>
    </w:p>
    <w:p w14:paraId="0D607094">
      <w:pPr>
        <w:pStyle w:val="8"/>
        <w:tabs>
          <w:tab w:val="right" w:leader="dot" w:pos="9410"/>
        </w:tabs>
        <w:spacing w:before="160" w:line="184" w:lineRule="auto"/>
        <w:ind w:left="10"/>
        <w:rPr>
          <w:sz w:val="24"/>
          <w:szCs w:val="24"/>
        </w:rPr>
      </w:pPr>
      <w:r>
        <w:fldChar w:fldCharType="begin"/>
      </w:r>
      <w:r>
        <w:instrText xml:space="preserve"> HYPERLINK \l "bookmark5" </w:instrText>
      </w:r>
      <w:r>
        <w:fldChar w:fldCharType="separate"/>
      </w:r>
      <w:r>
        <w:rPr>
          <w:spacing w:val="-4"/>
          <w:sz w:val="24"/>
          <w:szCs w:val="24"/>
        </w:rPr>
        <w:t>第</w:t>
      </w:r>
      <w:r>
        <w:rPr>
          <w:spacing w:val="-37"/>
          <w:sz w:val="24"/>
          <w:szCs w:val="24"/>
        </w:rPr>
        <w:t xml:space="preserve"> </w:t>
      </w:r>
      <w:r>
        <w:rPr>
          <w:spacing w:val="-4"/>
          <w:sz w:val="24"/>
          <w:szCs w:val="24"/>
        </w:rPr>
        <w:t>2</w:t>
      </w:r>
      <w:r>
        <w:rPr>
          <w:spacing w:val="-42"/>
          <w:sz w:val="24"/>
          <w:szCs w:val="24"/>
        </w:rPr>
        <w:t xml:space="preserve"> </w:t>
      </w:r>
      <w:r>
        <w:rPr>
          <w:spacing w:val="-4"/>
          <w:sz w:val="24"/>
          <w:szCs w:val="24"/>
        </w:rPr>
        <w:t>章 开发工具与相关技术</w:t>
      </w:r>
      <w:r>
        <w:rPr>
          <w:sz w:val="24"/>
          <w:szCs w:val="24"/>
        </w:rPr>
        <w:tab/>
      </w:r>
      <w:r>
        <w:rPr>
          <w:spacing w:val="5"/>
          <w:sz w:val="24"/>
          <w:szCs w:val="24"/>
        </w:rPr>
        <w:t xml:space="preserve"> </w:t>
      </w:r>
      <w:r>
        <w:rPr>
          <w:spacing w:val="-15"/>
          <w:sz w:val="24"/>
          <w:szCs w:val="24"/>
        </w:rPr>
        <w:t>3</w:t>
      </w:r>
      <w:r>
        <w:rPr>
          <w:spacing w:val="-15"/>
          <w:sz w:val="24"/>
          <w:szCs w:val="24"/>
        </w:rPr>
        <w:fldChar w:fldCharType="end"/>
      </w:r>
    </w:p>
    <w:p w14:paraId="4C5CCBE2">
      <w:pPr>
        <w:pStyle w:val="8"/>
        <w:tabs>
          <w:tab w:val="right" w:leader="dot" w:pos="9410"/>
        </w:tabs>
        <w:spacing w:before="161" w:line="184" w:lineRule="auto"/>
        <w:ind w:left="433"/>
        <w:rPr>
          <w:sz w:val="24"/>
          <w:szCs w:val="24"/>
        </w:rPr>
      </w:pPr>
      <w:r>
        <w:fldChar w:fldCharType="begin"/>
      </w:r>
      <w:r>
        <w:instrText xml:space="preserve"> HYPERLINK \l "bookmark6" </w:instrText>
      </w:r>
      <w:r>
        <w:fldChar w:fldCharType="separate"/>
      </w:r>
      <w:r>
        <w:rPr>
          <w:spacing w:val="-2"/>
          <w:sz w:val="24"/>
          <w:szCs w:val="24"/>
        </w:rPr>
        <w:t>2.1 开发工具</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0C0041BD">
      <w:pPr>
        <w:pStyle w:val="8"/>
        <w:tabs>
          <w:tab w:val="right" w:leader="dot" w:pos="9410"/>
        </w:tabs>
        <w:spacing w:before="162" w:line="184" w:lineRule="auto"/>
        <w:ind w:left="853"/>
        <w:rPr>
          <w:spacing w:val="-15"/>
          <w:sz w:val="24"/>
          <w:szCs w:val="24"/>
        </w:rPr>
      </w:pPr>
      <w:r>
        <w:fldChar w:fldCharType="begin"/>
      </w:r>
      <w:r>
        <w:instrText xml:space="preserve"> HYPERLINK \l "bookmark7" </w:instrText>
      </w:r>
      <w:r>
        <w:fldChar w:fldCharType="separate"/>
      </w:r>
      <w:r>
        <w:rPr>
          <w:spacing w:val="-3"/>
          <w:sz w:val="24"/>
          <w:szCs w:val="24"/>
        </w:rPr>
        <w:t>2.1.1 Hbu</w:t>
      </w:r>
      <w:r>
        <w:rPr>
          <w:spacing w:val="-89"/>
          <w:sz w:val="24"/>
          <w:szCs w:val="24"/>
        </w:rPr>
        <w:t xml:space="preserve"> </w:t>
      </w:r>
      <w:r>
        <w:rPr>
          <w:spacing w:val="-3"/>
          <w:sz w:val="24"/>
          <w:szCs w:val="24"/>
        </w:rPr>
        <w:t>ilderX</w:t>
      </w:r>
      <w:r>
        <w:rPr>
          <w:sz w:val="24"/>
          <w:szCs w:val="24"/>
        </w:rPr>
        <w:tab/>
      </w:r>
      <w:r>
        <w:rPr>
          <w:spacing w:val="5"/>
          <w:sz w:val="24"/>
          <w:szCs w:val="24"/>
        </w:rPr>
        <w:t xml:space="preserve"> </w:t>
      </w:r>
      <w:r>
        <w:rPr>
          <w:spacing w:val="-15"/>
          <w:sz w:val="24"/>
          <w:szCs w:val="24"/>
        </w:rPr>
        <w:t>3</w:t>
      </w:r>
      <w:r>
        <w:rPr>
          <w:spacing w:val="-15"/>
          <w:sz w:val="24"/>
          <w:szCs w:val="24"/>
        </w:rPr>
        <w:fldChar w:fldCharType="end"/>
      </w:r>
    </w:p>
    <w:p w14:paraId="3BC1C92C">
      <w:pPr>
        <w:pStyle w:val="8"/>
        <w:tabs>
          <w:tab w:val="right" w:leader="dot" w:pos="9410"/>
        </w:tabs>
        <w:spacing w:before="162" w:line="184" w:lineRule="auto"/>
        <w:ind w:left="853"/>
        <w:rPr>
          <w:spacing w:val="-15"/>
          <w:sz w:val="24"/>
          <w:szCs w:val="24"/>
        </w:rPr>
      </w:pPr>
      <w:r>
        <w:fldChar w:fldCharType="begin"/>
      </w:r>
      <w:r>
        <w:instrText xml:space="preserve"> HYPERLINK \l "bookmark7" </w:instrText>
      </w:r>
      <w:r>
        <w:fldChar w:fldCharType="separate"/>
      </w:r>
      <w:r>
        <w:rPr>
          <w:spacing w:val="-3"/>
          <w:sz w:val="24"/>
          <w:szCs w:val="24"/>
        </w:rPr>
        <w:t>2.1.</w:t>
      </w:r>
      <w:r>
        <w:rPr>
          <w:rFonts w:hint="eastAsia"/>
          <w:spacing w:val="-3"/>
          <w:sz w:val="24"/>
          <w:szCs w:val="24"/>
          <w:lang w:val="en-US" w:eastAsia="zh-CN"/>
        </w:rPr>
        <w:t>2</w:t>
      </w:r>
      <w:r>
        <w:rPr>
          <w:spacing w:val="-3"/>
          <w:sz w:val="24"/>
          <w:szCs w:val="24"/>
        </w:rPr>
        <w:t xml:space="preserve"> </w:t>
      </w:r>
      <w:r>
        <w:rPr>
          <w:rFonts w:hint="eastAsia"/>
          <w:spacing w:val="-3"/>
          <w:sz w:val="24"/>
          <w:szCs w:val="24"/>
          <w:lang w:val="en-US" w:eastAsia="zh-CN"/>
        </w:rPr>
        <w:t>微信小程序开发者工具</w:t>
      </w:r>
      <w:r>
        <w:rPr>
          <w:sz w:val="24"/>
          <w:szCs w:val="24"/>
        </w:rPr>
        <w:tab/>
      </w:r>
      <w:r>
        <w:rPr>
          <w:spacing w:val="5"/>
          <w:sz w:val="24"/>
          <w:szCs w:val="24"/>
        </w:rPr>
        <w:t xml:space="preserve"> </w:t>
      </w:r>
      <w:r>
        <w:rPr>
          <w:spacing w:val="-15"/>
          <w:sz w:val="24"/>
          <w:szCs w:val="24"/>
        </w:rPr>
        <w:t>3</w:t>
      </w:r>
      <w:r>
        <w:rPr>
          <w:spacing w:val="-15"/>
          <w:sz w:val="24"/>
          <w:szCs w:val="24"/>
        </w:rPr>
        <w:fldChar w:fldCharType="end"/>
      </w:r>
    </w:p>
    <w:p w14:paraId="3B6BD368">
      <w:pPr>
        <w:pStyle w:val="8"/>
        <w:tabs>
          <w:tab w:val="right" w:leader="dot" w:pos="9410"/>
        </w:tabs>
        <w:spacing w:before="159" w:line="184" w:lineRule="auto"/>
        <w:ind w:left="853"/>
        <w:rPr>
          <w:sz w:val="24"/>
          <w:szCs w:val="24"/>
        </w:rPr>
      </w:pPr>
      <w:r>
        <w:fldChar w:fldCharType="begin"/>
      </w:r>
      <w:r>
        <w:instrText xml:space="preserve"> HYPERLINK \l "bookmark8" </w:instrText>
      </w:r>
      <w:r>
        <w:fldChar w:fldCharType="separate"/>
      </w:r>
      <w:r>
        <w:rPr>
          <w:spacing w:val="-2"/>
          <w:sz w:val="24"/>
          <w:szCs w:val="24"/>
        </w:rPr>
        <w:t>2.1.</w:t>
      </w:r>
      <w:r>
        <w:rPr>
          <w:rFonts w:hint="eastAsia"/>
          <w:spacing w:val="-2"/>
          <w:sz w:val="24"/>
          <w:szCs w:val="24"/>
          <w:lang w:val="en-US" w:eastAsia="zh-CN"/>
        </w:rPr>
        <w:t>3</w:t>
      </w:r>
      <w:r>
        <w:rPr>
          <w:spacing w:val="-2"/>
          <w:sz w:val="24"/>
          <w:szCs w:val="24"/>
        </w:rPr>
        <w:t xml:space="preserve"> MySQL</w:t>
      </w:r>
      <w:r>
        <w:rPr>
          <w:sz w:val="24"/>
          <w:szCs w:val="24"/>
        </w:rPr>
        <w:tab/>
      </w:r>
      <w:r>
        <w:rPr>
          <w:spacing w:val="5"/>
          <w:sz w:val="24"/>
          <w:szCs w:val="24"/>
        </w:rPr>
        <w:t xml:space="preserve"> </w:t>
      </w:r>
      <w:r>
        <w:rPr>
          <w:spacing w:val="-15"/>
          <w:sz w:val="24"/>
          <w:szCs w:val="24"/>
        </w:rPr>
        <w:t>3</w:t>
      </w:r>
      <w:r>
        <w:rPr>
          <w:spacing w:val="-15"/>
          <w:sz w:val="24"/>
          <w:szCs w:val="24"/>
        </w:rPr>
        <w:fldChar w:fldCharType="end"/>
      </w:r>
    </w:p>
    <w:p w14:paraId="3EF51530">
      <w:pPr>
        <w:pStyle w:val="8"/>
        <w:tabs>
          <w:tab w:val="right" w:leader="dot" w:pos="9410"/>
        </w:tabs>
        <w:spacing w:before="162" w:line="184" w:lineRule="auto"/>
        <w:ind w:left="433"/>
        <w:rPr>
          <w:sz w:val="24"/>
          <w:szCs w:val="24"/>
        </w:rPr>
      </w:pPr>
      <w:r>
        <w:fldChar w:fldCharType="begin"/>
      </w:r>
      <w:r>
        <w:instrText xml:space="preserve"> HYPERLINK \l "bookmark9" </w:instrText>
      </w:r>
      <w:r>
        <w:fldChar w:fldCharType="separate"/>
      </w:r>
      <w:r>
        <w:rPr>
          <w:spacing w:val="-2"/>
          <w:sz w:val="24"/>
          <w:szCs w:val="24"/>
        </w:rPr>
        <w:t>2.2 相关技术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125019A0">
      <w:pPr>
        <w:pStyle w:val="8"/>
        <w:tabs>
          <w:tab w:val="right" w:leader="dot" w:pos="9410"/>
        </w:tabs>
        <w:spacing w:before="161" w:line="184" w:lineRule="auto"/>
        <w:ind w:left="853"/>
        <w:rPr>
          <w:sz w:val="24"/>
          <w:szCs w:val="24"/>
        </w:rPr>
      </w:pPr>
      <w:r>
        <w:fldChar w:fldCharType="begin"/>
      </w:r>
      <w:r>
        <w:instrText xml:space="preserve"> HYPERLINK \l "bookmark10" </w:instrText>
      </w:r>
      <w:r>
        <w:fldChar w:fldCharType="separate"/>
      </w:r>
      <w:r>
        <w:rPr>
          <w:spacing w:val="-2"/>
          <w:sz w:val="24"/>
          <w:szCs w:val="24"/>
        </w:rPr>
        <w:t>2.2.1 uni-app</w:t>
      </w:r>
      <w:r>
        <w:rPr>
          <w:spacing w:val="-40"/>
          <w:sz w:val="24"/>
          <w:szCs w:val="24"/>
        </w:rPr>
        <w:t xml:space="preserve"> </w:t>
      </w:r>
      <w:r>
        <w:rPr>
          <w:spacing w:val="-2"/>
          <w:sz w:val="24"/>
          <w:szCs w:val="24"/>
        </w:rPr>
        <w:t>框架技术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031E69BF">
      <w:pPr>
        <w:pStyle w:val="8"/>
        <w:tabs>
          <w:tab w:val="right" w:leader="dot" w:pos="9410"/>
        </w:tabs>
        <w:spacing w:before="159" w:line="184" w:lineRule="auto"/>
        <w:ind w:left="853"/>
        <w:rPr>
          <w:spacing w:val="-15"/>
          <w:sz w:val="24"/>
          <w:szCs w:val="24"/>
        </w:rPr>
      </w:pPr>
      <w:r>
        <w:fldChar w:fldCharType="begin"/>
      </w:r>
      <w:r>
        <w:instrText xml:space="preserve"> HYPERLINK \l "bookmark11" </w:instrText>
      </w:r>
      <w:r>
        <w:fldChar w:fldCharType="separate"/>
      </w:r>
      <w:r>
        <w:rPr>
          <w:rFonts w:hint="eastAsia"/>
          <w:spacing w:val="-15"/>
          <w:sz w:val="24"/>
          <w:szCs w:val="24"/>
        </w:rPr>
        <w:t>2.2.2 Vue组件化开发技术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40635F09">
      <w:pPr>
        <w:pStyle w:val="8"/>
        <w:tabs>
          <w:tab w:val="right" w:leader="dot" w:pos="9410"/>
        </w:tabs>
        <w:spacing w:before="159" w:line="184" w:lineRule="auto"/>
        <w:ind w:left="853"/>
        <w:rPr>
          <w:spacing w:val="-15"/>
          <w:sz w:val="24"/>
          <w:szCs w:val="24"/>
        </w:rPr>
      </w:pPr>
      <w:r>
        <w:fldChar w:fldCharType="begin"/>
      </w:r>
      <w:r>
        <w:instrText xml:space="preserve"> HYPERLINK \l "bookmark11" </w:instrText>
      </w:r>
      <w:r>
        <w:fldChar w:fldCharType="separate"/>
      </w:r>
      <w:r>
        <w:rPr>
          <w:spacing w:val="-2"/>
          <w:sz w:val="24"/>
          <w:szCs w:val="24"/>
        </w:rPr>
        <w:t>2</w:t>
      </w:r>
      <w:r>
        <w:rPr>
          <w:rFonts w:hint="eastAsia"/>
          <w:spacing w:val="-15"/>
          <w:sz w:val="24"/>
          <w:szCs w:val="24"/>
        </w:rPr>
        <w:t>2.2.3 JavaScript与ES6技术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6BCDA0C2">
      <w:pPr>
        <w:pStyle w:val="8"/>
        <w:tabs>
          <w:tab w:val="right" w:leader="dot" w:pos="9410"/>
        </w:tabs>
        <w:spacing w:before="159" w:line="184" w:lineRule="auto"/>
        <w:ind w:left="853"/>
        <w:rPr>
          <w:spacing w:val="-15"/>
          <w:sz w:val="24"/>
          <w:szCs w:val="24"/>
        </w:rPr>
      </w:pPr>
      <w:r>
        <w:fldChar w:fldCharType="begin"/>
      </w:r>
      <w:r>
        <w:instrText xml:space="preserve"> HYPERLINK \l "bookmark11" </w:instrText>
      </w:r>
      <w:r>
        <w:fldChar w:fldCharType="separate"/>
      </w:r>
      <w:r>
        <w:rPr>
          <w:rFonts w:hint="eastAsia"/>
          <w:spacing w:val="-15"/>
          <w:sz w:val="24"/>
          <w:szCs w:val="24"/>
        </w:rPr>
        <w:t>2.2.4 CSS3与SCSS样式技术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625A993E">
      <w:pPr>
        <w:pStyle w:val="8"/>
        <w:tabs>
          <w:tab w:val="right" w:leader="dot" w:pos="9410"/>
        </w:tabs>
        <w:spacing w:before="159" w:line="184" w:lineRule="auto"/>
        <w:ind w:left="853"/>
        <w:rPr>
          <w:spacing w:val="-15"/>
          <w:sz w:val="24"/>
          <w:szCs w:val="24"/>
        </w:rPr>
      </w:pPr>
      <w:r>
        <w:fldChar w:fldCharType="begin"/>
      </w:r>
      <w:r>
        <w:instrText xml:space="preserve"> HYPERLINK \l "bookmark11" </w:instrText>
      </w:r>
      <w:r>
        <w:fldChar w:fldCharType="separate"/>
      </w:r>
      <w:r>
        <w:rPr>
          <w:rFonts w:hint="eastAsia"/>
          <w:spacing w:val="-15"/>
          <w:sz w:val="24"/>
          <w:szCs w:val="24"/>
        </w:rPr>
        <w:t>2.2.5 前后端交互技术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7E592F2A">
      <w:pPr>
        <w:pStyle w:val="8"/>
        <w:tabs>
          <w:tab w:val="right" w:leader="dot" w:pos="9410"/>
        </w:tabs>
        <w:spacing w:before="159" w:line="184" w:lineRule="auto"/>
        <w:ind w:left="853"/>
        <w:rPr>
          <w:spacing w:val="-15"/>
          <w:sz w:val="24"/>
          <w:szCs w:val="24"/>
        </w:rPr>
      </w:pPr>
      <w:r>
        <w:fldChar w:fldCharType="begin"/>
      </w:r>
      <w:r>
        <w:instrText xml:space="preserve"> HYPERLINK \l "bookmark11" </w:instrText>
      </w:r>
      <w:r>
        <w:fldChar w:fldCharType="separate"/>
      </w:r>
      <w:r>
        <w:rPr>
          <w:rFonts w:hint="eastAsia"/>
          <w:spacing w:val="-15"/>
          <w:sz w:val="24"/>
          <w:szCs w:val="24"/>
        </w:rPr>
        <w:t>2.2.6 地图定位与位置服务技术</w:t>
      </w:r>
      <w:r>
        <w:rPr>
          <w:sz w:val="24"/>
          <w:szCs w:val="24"/>
        </w:rPr>
        <w:tab/>
      </w:r>
      <w:r>
        <w:rPr>
          <w:spacing w:val="-55"/>
          <w:sz w:val="24"/>
          <w:szCs w:val="24"/>
        </w:rPr>
        <w:t xml:space="preserve"> </w:t>
      </w:r>
      <w:r>
        <w:rPr>
          <w:spacing w:val="-15"/>
          <w:sz w:val="24"/>
          <w:szCs w:val="24"/>
        </w:rPr>
        <w:t>3</w:t>
      </w:r>
      <w:r>
        <w:rPr>
          <w:spacing w:val="-15"/>
          <w:sz w:val="24"/>
          <w:szCs w:val="24"/>
        </w:rPr>
        <w:fldChar w:fldCharType="end"/>
      </w:r>
    </w:p>
    <w:p w14:paraId="5A51F14D">
      <w:pPr>
        <w:pStyle w:val="8"/>
        <w:tabs>
          <w:tab w:val="right" w:leader="dot" w:pos="9410"/>
        </w:tabs>
        <w:spacing w:before="159" w:line="184" w:lineRule="auto"/>
        <w:ind w:left="853"/>
        <w:rPr>
          <w:rFonts w:hint="eastAsia"/>
          <w:spacing w:val="-15"/>
          <w:sz w:val="24"/>
          <w:szCs w:val="24"/>
        </w:rPr>
      </w:pPr>
      <w:r>
        <w:rPr>
          <w:rFonts w:hint="eastAsia"/>
          <w:spacing w:val="-15"/>
          <w:sz w:val="24"/>
          <w:szCs w:val="24"/>
        </w:rPr>
        <w:t>2.2.9 富文本编辑与文件上传技术</w:t>
      </w:r>
      <w:r>
        <w:rPr>
          <w:sz w:val="24"/>
          <w:szCs w:val="24"/>
        </w:rPr>
        <w:tab/>
      </w:r>
      <w:r>
        <w:rPr>
          <w:spacing w:val="-55"/>
          <w:sz w:val="24"/>
          <w:szCs w:val="24"/>
        </w:rPr>
        <w:t xml:space="preserve"> </w:t>
      </w:r>
      <w:r>
        <w:rPr>
          <w:spacing w:val="-15"/>
          <w:sz w:val="24"/>
          <w:szCs w:val="24"/>
        </w:rPr>
        <w:t>3</w:t>
      </w:r>
    </w:p>
    <w:p w14:paraId="34C572BB">
      <w:pPr>
        <w:pStyle w:val="8"/>
        <w:tabs>
          <w:tab w:val="right" w:leader="dot" w:pos="9410"/>
        </w:tabs>
        <w:spacing w:before="159" w:line="184" w:lineRule="auto"/>
        <w:ind w:left="853"/>
        <w:rPr>
          <w:rFonts w:hint="eastAsia"/>
          <w:spacing w:val="-15"/>
          <w:sz w:val="24"/>
          <w:szCs w:val="24"/>
        </w:rPr>
      </w:pPr>
      <w:r>
        <w:rPr>
          <w:rFonts w:hint="eastAsia"/>
          <w:spacing w:val="-15"/>
          <w:sz w:val="24"/>
          <w:szCs w:val="24"/>
        </w:rPr>
        <w:t>2.2.5 Vue Router 与 Vuex 技术</w:t>
      </w:r>
      <w:r>
        <w:rPr>
          <w:sz w:val="24"/>
          <w:szCs w:val="24"/>
        </w:rPr>
        <w:tab/>
      </w:r>
      <w:r>
        <w:rPr>
          <w:spacing w:val="-55"/>
          <w:sz w:val="24"/>
          <w:szCs w:val="24"/>
        </w:rPr>
        <w:t xml:space="preserve"> </w:t>
      </w:r>
      <w:r>
        <w:rPr>
          <w:spacing w:val="-15"/>
          <w:sz w:val="24"/>
          <w:szCs w:val="24"/>
        </w:rPr>
        <w:t>3</w:t>
      </w:r>
    </w:p>
    <w:p w14:paraId="0A235D74">
      <w:pPr>
        <w:pStyle w:val="8"/>
        <w:tabs>
          <w:tab w:val="right" w:leader="dot" w:pos="9410"/>
        </w:tabs>
        <w:spacing w:before="159" w:line="184" w:lineRule="auto"/>
        <w:ind w:left="853"/>
        <w:rPr>
          <w:rFonts w:hint="eastAsia"/>
          <w:spacing w:val="-15"/>
          <w:sz w:val="24"/>
          <w:szCs w:val="24"/>
        </w:rPr>
      </w:pPr>
      <w:r>
        <w:rPr>
          <w:rFonts w:hint="eastAsia"/>
          <w:spacing w:val="-15"/>
          <w:sz w:val="24"/>
          <w:szCs w:val="24"/>
        </w:rPr>
        <w:t>2.2.6 地图定位与位置服务技术</w:t>
      </w:r>
      <w:r>
        <w:rPr>
          <w:sz w:val="24"/>
          <w:szCs w:val="24"/>
        </w:rPr>
        <w:tab/>
      </w:r>
      <w:r>
        <w:rPr>
          <w:spacing w:val="-55"/>
          <w:sz w:val="24"/>
          <w:szCs w:val="24"/>
        </w:rPr>
        <w:t xml:space="preserve"> </w:t>
      </w:r>
      <w:r>
        <w:rPr>
          <w:spacing w:val="-15"/>
          <w:sz w:val="24"/>
          <w:szCs w:val="24"/>
        </w:rPr>
        <w:t>3</w:t>
      </w:r>
    </w:p>
    <w:p w14:paraId="3081940C">
      <w:pPr>
        <w:pStyle w:val="8"/>
        <w:tabs>
          <w:tab w:val="right" w:leader="dot" w:pos="9410"/>
        </w:tabs>
        <w:spacing w:before="159" w:line="184" w:lineRule="auto"/>
        <w:ind w:left="853"/>
        <w:rPr>
          <w:spacing w:val="-15"/>
          <w:sz w:val="24"/>
          <w:szCs w:val="24"/>
        </w:rPr>
      </w:pPr>
      <w:r>
        <w:rPr>
          <w:rFonts w:hint="eastAsia"/>
          <w:spacing w:val="-15"/>
          <w:sz w:val="24"/>
          <w:szCs w:val="24"/>
        </w:rPr>
        <w:t>2.2.7 本地存储与数据安全技术</w:t>
      </w:r>
      <w:r>
        <w:rPr>
          <w:sz w:val="24"/>
          <w:szCs w:val="24"/>
        </w:rPr>
        <w:tab/>
      </w:r>
      <w:r>
        <w:rPr>
          <w:spacing w:val="-55"/>
          <w:sz w:val="24"/>
          <w:szCs w:val="24"/>
        </w:rPr>
        <w:t xml:space="preserve"> </w:t>
      </w:r>
      <w:r>
        <w:rPr>
          <w:spacing w:val="-15"/>
          <w:sz w:val="24"/>
          <w:szCs w:val="24"/>
        </w:rPr>
        <w:t>3</w:t>
      </w:r>
    </w:p>
    <w:p w14:paraId="75BB0446">
      <w:pPr>
        <w:pStyle w:val="8"/>
        <w:tabs>
          <w:tab w:val="right" w:leader="dot" w:pos="9410"/>
        </w:tabs>
        <w:spacing w:before="162" w:line="184" w:lineRule="auto"/>
        <w:ind w:left="10"/>
        <w:rPr>
          <w:sz w:val="24"/>
          <w:szCs w:val="24"/>
        </w:rPr>
      </w:pPr>
      <w:r>
        <w:fldChar w:fldCharType="begin"/>
      </w:r>
      <w:r>
        <w:instrText xml:space="preserve"> HYPERLINK \l "bookmark13" </w:instrText>
      </w:r>
      <w:r>
        <w:fldChar w:fldCharType="separate"/>
      </w:r>
      <w:r>
        <w:rPr>
          <w:spacing w:val="-8"/>
          <w:sz w:val="24"/>
          <w:szCs w:val="24"/>
        </w:rPr>
        <w:t>第</w:t>
      </w:r>
      <w:r>
        <w:rPr>
          <w:spacing w:val="-46"/>
          <w:sz w:val="24"/>
          <w:szCs w:val="24"/>
        </w:rPr>
        <w:t xml:space="preserve"> </w:t>
      </w:r>
      <w:r>
        <w:rPr>
          <w:spacing w:val="-8"/>
          <w:sz w:val="24"/>
          <w:szCs w:val="24"/>
        </w:rPr>
        <w:t>3</w:t>
      </w:r>
      <w:r>
        <w:rPr>
          <w:spacing w:val="-43"/>
          <w:sz w:val="24"/>
          <w:szCs w:val="24"/>
        </w:rPr>
        <w:t xml:space="preserve"> </w:t>
      </w:r>
      <w:r>
        <w:rPr>
          <w:spacing w:val="-8"/>
          <w:sz w:val="24"/>
          <w:szCs w:val="24"/>
        </w:rPr>
        <w:t>章</w:t>
      </w:r>
      <w:r>
        <w:rPr>
          <w:spacing w:val="14"/>
          <w:sz w:val="24"/>
          <w:szCs w:val="24"/>
        </w:rPr>
        <w:t xml:space="preserve"> </w:t>
      </w:r>
      <w:r>
        <w:rPr>
          <w:spacing w:val="-8"/>
          <w:sz w:val="24"/>
          <w:szCs w:val="24"/>
        </w:rPr>
        <w:t>系统分析</w:t>
      </w:r>
      <w:r>
        <w:rPr>
          <w:spacing w:val="76"/>
          <w:sz w:val="24"/>
          <w:szCs w:val="24"/>
        </w:rPr>
        <w:t xml:space="preserve"> </w:t>
      </w:r>
      <w:r>
        <w:rPr>
          <w:sz w:val="24"/>
          <w:szCs w:val="24"/>
        </w:rPr>
        <w:tab/>
      </w:r>
      <w:r>
        <w:rPr>
          <w:spacing w:val="5"/>
          <w:sz w:val="24"/>
          <w:szCs w:val="24"/>
        </w:rPr>
        <w:t xml:space="preserve"> </w:t>
      </w:r>
      <w:r>
        <w:rPr>
          <w:spacing w:val="-15"/>
          <w:sz w:val="24"/>
          <w:szCs w:val="24"/>
        </w:rPr>
        <w:t>5</w:t>
      </w:r>
      <w:r>
        <w:rPr>
          <w:spacing w:val="-15"/>
          <w:sz w:val="24"/>
          <w:szCs w:val="24"/>
        </w:rPr>
        <w:fldChar w:fldCharType="end"/>
      </w:r>
    </w:p>
    <w:p w14:paraId="61310FE7">
      <w:pPr>
        <w:pStyle w:val="8"/>
        <w:tabs>
          <w:tab w:val="right" w:leader="dot" w:pos="9410"/>
        </w:tabs>
        <w:spacing w:before="159" w:line="184" w:lineRule="auto"/>
        <w:ind w:left="435"/>
        <w:rPr>
          <w:sz w:val="24"/>
          <w:szCs w:val="24"/>
        </w:rPr>
      </w:pPr>
      <w:r>
        <w:fldChar w:fldCharType="begin"/>
      </w:r>
      <w:r>
        <w:instrText xml:space="preserve"> HYPERLINK \l "bookmark14" </w:instrText>
      </w:r>
      <w:r>
        <w:fldChar w:fldCharType="separate"/>
      </w:r>
      <w:r>
        <w:rPr>
          <w:spacing w:val="-2"/>
          <w:sz w:val="24"/>
          <w:szCs w:val="24"/>
        </w:rPr>
        <w:t>3.1 可行性分析</w:t>
      </w:r>
      <w:r>
        <w:rPr>
          <w:spacing w:val="78"/>
          <w:sz w:val="24"/>
          <w:szCs w:val="24"/>
        </w:rPr>
        <w:t xml:space="preserve"> </w:t>
      </w:r>
      <w:r>
        <w:rPr>
          <w:sz w:val="24"/>
          <w:szCs w:val="24"/>
        </w:rPr>
        <w:tab/>
      </w:r>
      <w:r>
        <w:rPr>
          <w:spacing w:val="-55"/>
          <w:sz w:val="24"/>
          <w:szCs w:val="24"/>
        </w:rPr>
        <w:t xml:space="preserve"> </w:t>
      </w:r>
      <w:r>
        <w:rPr>
          <w:spacing w:val="-15"/>
          <w:sz w:val="24"/>
          <w:szCs w:val="24"/>
        </w:rPr>
        <w:t>5</w:t>
      </w:r>
      <w:r>
        <w:rPr>
          <w:spacing w:val="-15"/>
          <w:sz w:val="24"/>
          <w:szCs w:val="24"/>
        </w:rPr>
        <w:fldChar w:fldCharType="end"/>
      </w:r>
    </w:p>
    <w:p w14:paraId="7374EE5B">
      <w:pPr>
        <w:pStyle w:val="8"/>
        <w:tabs>
          <w:tab w:val="right" w:leader="dot" w:pos="9410"/>
        </w:tabs>
        <w:spacing w:before="161" w:line="184" w:lineRule="auto"/>
        <w:ind w:left="855"/>
        <w:rPr>
          <w:sz w:val="24"/>
          <w:szCs w:val="24"/>
        </w:rPr>
      </w:pPr>
      <w:r>
        <w:fldChar w:fldCharType="begin"/>
      </w:r>
      <w:r>
        <w:instrText xml:space="preserve"> HYPERLINK \l "bookmark15" </w:instrText>
      </w:r>
      <w:r>
        <w:fldChar w:fldCharType="separate"/>
      </w:r>
      <w:r>
        <w:rPr>
          <w:spacing w:val="-2"/>
          <w:sz w:val="24"/>
          <w:szCs w:val="24"/>
        </w:rPr>
        <w:t>3.1.1 技术可行性</w:t>
      </w:r>
      <w:r>
        <w:rPr>
          <w:spacing w:val="82"/>
          <w:sz w:val="24"/>
          <w:szCs w:val="24"/>
        </w:rPr>
        <w:t xml:space="preserve"> </w:t>
      </w:r>
      <w:r>
        <w:rPr>
          <w:sz w:val="24"/>
          <w:szCs w:val="24"/>
        </w:rPr>
        <w:tab/>
      </w:r>
      <w:r>
        <w:rPr>
          <w:spacing w:val="5"/>
          <w:sz w:val="24"/>
          <w:szCs w:val="24"/>
        </w:rPr>
        <w:t xml:space="preserve"> </w:t>
      </w:r>
      <w:r>
        <w:rPr>
          <w:spacing w:val="-15"/>
          <w:sz w:val="24"/>
          <w:szCs w:val="24"/>
        </w:rPr>
        <w:t>5</w:t>
      </w:r>
      <w:r>
        <w:rPr>
          <w:spacing w:val="-15"/>
          <w:sz w:val="24"/>
          <w:szCs w:val="24"/>
        </w:rPr>
        <w:fldChar w:fldCharType="end"/>
      </w:r>
    </w:p>
    <w:p w14:paraId="4FF08C2F">
      <w:pPr>
        <w:pStyle w:val="8"/>
        <w:tabs>
          <w:tab w:val="right" w:leader="dot" w:pos="9410"/>
        </w:tabs>
        <w:spacing w:before="162" w:line="184" w:lineRule="auto"/>
        <w:ind w:left="855"/>
        <w:rPr>
          <w:sz w:val="24"/>
          <w:szCs w:val="24"/>
        </w:rPr>
      </w:pPr>
      <w:r>
        <w:fldChar w:fldCharType="begin"/>
      </w:r>
      <w:r>
        <w:instrText xml:space="preserve"> HYPERLINK \l "bookmark16" </w:instrText>
      </w:r>
      <w:r>
        <w:fldChar w:fldCharType="separate"/>
      </w:r>
      <w:r>
        <w:rPr>
          <w:spacing w:val="-2"/>
          <w:sz w:val="24"/>
          <w:szCs w:val="24"/>
        </w:rPr>
        <w:t>3.1.2 操作可行性</w:t>
      </w:r>
      <w:r>
        <w:rPr>
          <w:spacing w:val="82"/>
          <w:sz w:val="24"/>
          <w:szCs w:val="24"/>
        </w:rPr>
        <w:t xml:space="preserve"> </w:t>
      </w:r>
      <w:r>
        <w:rPr>
          <w:sz w:val="24"/>
          <w:szCs w:val="24"/>
        </w:rPr>
        <w:tab/>
      </w:r>
      <w:r>
        <w:rPr>
          <w:spacing w:val="5"/>
          <w:sz w:val="24"/>
          <w:szCs w:val="24"/>
        </w:rPr>
        <w:t xml:space="preserve"> </w:t>
      </w:r>
      <w:r>
        <w:rPr>
          <w:spacing w:val="-15"/>
          <w:sz w:val="24"/>
          <w:szCs w:val="24"/>
        </w:rPr>
        <w:t>5</w:t>
      </w:r>
      <w:r>
        <w:rPr>
          <w:spacing w:val="-15"/>
          <w:sz w:val="24"/>
          <w:szCs w:val="24"/>
        </w:rPr>
        <w:fldChar w:fldCharType="end"/>
      </w:r>
    </w:p>
    <w:p w14:paraId="3B59E20D">
      <w:pPr>
        <w:pStyle w:val="8"/>
        <w:tabs>
          <w:tab w:val="right" w:leader="dot" w:pos="9410"/>
        </w:tabs>
        <w:spacing w:before="159" w:line="184" w:lineRule="auto"/>
        <w:ind w:left="855"/>
        <w:rPr>
          <w:sz w:val="24"/>
          <w:szCs w:val="24"/>
        </w:rPr>
      </w:pPr>
      <w:r>
        <w:fldChar w:fldCharType="begin"/>
      </w:r>
      <w:r>
        <w:instrText xml:space="preserve"> HYPERLINK \l "bookmark17" </w:instrText>
      </w:r>
      <w:r>
        <w:fldChar w:fldCharType="separate"/>
      </w:r>
      <w:r>
        <w:rPr>
          <w:spacing w:val="-2"/>
          <w:sz w:val="24"/>
          <w:szCs w:val="24"/>
        </w:rPr>
        <w:t>3.1.3 社会可行性</w:t>
      </w:r>
      <w:r>
        <w:rPr>
          <w:spacing w:val="82"/>
          <w:sz w:val="24"/>
          <w:szCs w:val="24"/>
        </w:rPr>
        <w:t xml:space="preserve"> </w:t>
      </w:r>
      <w:r>
        <w:rPr>
          <w:sz w:val="24"/>
          <w:szCs w:val="24"/>
        </w:rPr>
        <w:tab/>
      </w:r>
      <w:r>
        <w:rPr>
          <w:spacing w:val="5"/>
          <w:sz w:val="24"/>
          <w:szCs w:val="24"/>
        </w:rPr>
        <w:t xml:space="preserve"> </w:t>
      </w:r>
      <w:r>
        <w:rPr>
          <w:spacing w:val="-15"/>
          <w:sz w:val="24"/>
          <w:szCs w:val="24"/>
        </w:rPr>
        <w:t>5</w:t>
      </w:r>
      <w:r>
        <w:rPr>
          <w:spacing w:val="-15"/>
          <w:sz w:val="24"/>
          <w:szCs w:val="24"/>
        </w:rPr>
        <w:fldChar w:fldCharType="end"/>
      </w:r>
    </w:p>
    <w:p w14:paraId="60AE67B2">
      <w:pPr>
        <w:pStyle w:val="8"/>
        <w:tabs>
          <w:tab w:val="right" w:leader="dot" w:pos="9410"/>
        </w:tabs>
        <w:spacing w:before="162" w:line="184" w:lineRule="auto"/>
        <w:ind w:left="435"/>
        <w:rPr>
          <w:sz w:val="24"/>
          <w:szCs w:val="24"/>
        </w:rPr>
      </w:pPr>
      <w:r>
        <w:fldChar w:fldCharType="begin"/>
      </w:r>
      <w:r>
        <w:instrText xml:space="preserve"> HYPERLINK \l "bookmark18" </w:instrText>
      </w:r>
      <w:r>
        <w:fldChar w:fldCharType="separate"/>
      </w:r>
      <w:r>
        <w:rPr>
          <w:spacing w:val="-2"/>
          <w:sz w:val="24"/>
          <w:szCs w:val="24"/>
        </w:rPr>
        <w:t>3.2 功能需求分析</w:t>
      </w:r>
      <w:r>
        <w:rPr>
          <w:spacing w:val="80"/>
          <w:sz w:val="24"/>
          <w:szCs w:val="24"/>
        </w:rPr>
        <w:t xml:space="preserve"> </w:t>
      </w:r>
      <w:r>
        <w:rPr>
          <w:sz w:val="24"/>
          <w:szCs w:val="24"/>
        </w:rPr>
        <w:tab/>
      </w:r>
      <w:r>
        <w:rPr>
          <w:spacing w:val="-58"/>
          <w:sz w:val="24"/>
          <w:szCs w:val="24"/>
        </w:rPr>
        <w:t xml:space="preserve"> </w:t>
      </w:r>
      <w:r>
        <w:rPr>
          <w:spacing w:val="-12"/>
          <w:sz w:val="24"/>
          <w:szCs w:val="24"/>
        </w:rPr>
        <w:t>6</w:t>
      </w:r>
      <w:r>
        <w:rPr>
          <w:spacing w:val="-12"/>
          <w:sz w:val="24"/>
          <w:szCs w:val="24"/>
        </w:rPr>
        <w:fldChar w:fldCharType="end"/>
      </w:r>
    </w:p>
    <w:p w14:paraId="6AD5E0EE">
      <w:pPr>
        <w:pStyle w:val="8"/>
        <w:tabs>
          <w:tab w:val="right" w:leader="dot" w:pos="9410"/>
        </w:tabs>
        <w:spacing w:before="161" w:line="184" w:lineRule="auto"/>
        <w:ind w:left="855"/>
        <w:rPr>
          <w:sz w:val="24"/>
          <w:szCs w:val="24"/>
        </w:rPr>
      </w:pPr>
      <w:r>
        <w:fldChar w:fldCharType="begin"/>
      </w:r>
      <w:r>
        <w:instrText xml:space="preserve"> HYPERLINK \l "bookmark19" </w:instrText>
      </w:r>
      <w:r>
        <w:fldChar w:fldCharType="separate"/>
      </w:r>
      <w:r>
        <w:rPr>
          <w:spacing w:val="-2"/>
          <w:sz w:val="24"/>
          <w:szCs w:val="24"/>
        </w:rPr>
        <w:t>3.2.1 数据流图</w:t>
      </w:r>
      <w:r>
        <w:rPr>
          <w:spacing w:val="80"/>
          <w:sz w:val="24"/>
          <w:szCs w:val="24"/>
        </w:rPr>
        <w:t xml:space="preserve"> </w:t>
      </w:r>
      <w:r>
        <w:rPr>
          <w:sz w:val="24"/>
          <w:szCs w:val="24"/>
        </w:rPr>
        <w:tab/>
      </w:r>
      <w:r>
        <w:rPr>
          <w:spacing w:val="2"/>
          <w:sz w:val="24"/>
          <w:szCs w:val="24"/>
        </w:rPr>
        <w:t xml:space="preserve"> </w:t>
      </w:r>
      <w:r>
        <w:rPr>
          <w:spacing w:val="-12"/>
          <w:sz w:val="24"/>
          <w:szCs w:val="24"/>
        </w:rPr>
        <w:t>6</w:t>
      </w:r>
      <w:r>
        <w:rPr>
          <w:spacing w:val="-12"/>
          <w:sz w:val="24"/>
          <w:szCs w:val="24"/>
        </w:rPr>
        <w:fldChar w:fldCharType="end"/>
      </w:r>
    </w:p>
    <w:p w14:paraId="7454D5BC">
      <w:pPr>
        <w:pStyle w:val="8"/>
        <w:tabs>
          <w:tab w:val="right" w:leader="dot" w:pos="9410"/>
        </w:tabs>
        <w:spacing w:before="160" w:line="184" w:lineRule="auto"/>
        <w:ind w:left="855"/>
        <w:rPr>
          <w:sz w:val="24"/>
          <w:szCs w:val="24"/>
        </w:rPr>
      </w:pPr>
      <w:r>
        <w:fldChar w:fldCharType="begin"/>
      </w:r>
      <w:r>
        <w:instrText xml:space="preserve"> HYPERLINK \l "bookmark20" </w:instrText>
      </w:r>
      <w:r>
        <w:fldChar w:fldCharType="separate"/>
      </w:r>
      <w:r>
        <w:rPr>
          <w:spacing w:val="-2"/>
          <w:sz w:val="24"/>
          <w:szCs w:val="24"/>
        </w:rPr>
        <w:t>3.2.2 数据字典</w:t>
      </w:r>
      <w:r>
        <w:rPr>
          <w:spacing w:val="80"/>
          <w:sz w:val="24"/>
          <w:szCs w:val="24"/>
        </w:rPr>
        <w:t xml:space="preserve"> </w:t>
      </w:r>
      <w:r>
        <w:rPr>
          <w:sz w:val="24"/>
          <w:szCs w:val="24"/>
        </w:rPr>
        <w:tab/>
      </w:r>
      <w:r>
        <w:rPr>
          <w:spacing w:val="1"/>
          <w:sz w:val="24"/>
          <w:szCs w:val="24"/>
        </w:rPr>
        <w:t xml:space="preserve"> </w:t>
      </w:r>
      <w:r>
        <w:rPr>
          <w:spacing w:val="-11"/>
          <w:sz w:val="24"/>
          <w:szCs w:val="24"/>
        </w:rPr>
        <w:t>8</w:t>
      </w:r>
      <w:r>
        <w:rPr>
          <w:spacing w:val="-11"/>
          <w:sz w:val="24"/>
          <w:szCs w:val="24"/>
        </w:rPr>
        <w:fldChar w:fldCharType="end"/>
      </w:r>
    </w:p>
    <w:p w14:paraId="51154C30">
      <w:pPr>
        <w:pStyle w:val="8"/>
        <w:tabs>
          <w:tab w:val="right" w:leader="dot" w:pos="9410"/>
        </w:tabs>
        <w:spacing w:before="161" w:line="184" w:lineRule="auto"/>
        <w:ind w:left="435"/>
        <w:rPr>
          <w:sz w:val="24"/>
          <w:szCs w:val="24"/>
        </w:rPr>
      </w:pPr>
      <w:r>
        <w:fldChar w:fldCharType="begin"/>
      </w:r>
      <w:r>
        <w:instrText xml:space="preserve"> HYPERLINK \l "bookmark21" </w:instrText>
      </w:r>
      <w:r>
        <w:fldChar w:fldCharType="separate"/>
      </w:r>
      <w:r>
        <w:rPr>
          <w:spacing w:val="-2"/>
          <w:sz w:val="24"/>
          <w:szCs w:val="24"/>
        </w:rPr>
        <w:t>3.3 非功能性需求分析</w:t>
      </w:r>
      <w:r>
        <w:rPr>
          <w:spacing w:val="84"/>
          <w:sz w:val="24"/>
          <w:szCs w:val="24"/>
        </w:rPr>
        <w:t xml:space="preserve"> </w:t>
      </w:r>
      <w:r>
        <w:rPr>
          <w:sz w:val="24"/>
          <w:szCs w:val="24"/>
        </w:rPr>
        <w:tab/>
      </w:r>
      <w:r>
        <w:rPr>
          <w:spacing w:val="-42"/>
          <w:sz w:val="24"/>
          <w:szCs w:val="24"/>
        </w:rPr>
        <w:t xml:space="preserve"> </w:t>
      </w:r>
      <w:r>
        <w:rPr>
          <w:spacing w:val="-14"/>
          <w:sz w:val="24"/>
          <w:szCs w:val="24"/>
        </w:rPr>
        <w:t>11</w:t>
      </w:r>
      <w:r>
        <w:rPr>
          <w:spacing w:val="-14"/>
          <w:sz w:val="24"/>
          <w:szCs w:val="24"/>
        </w:rPr>
        <w:fldChar w:fldCharType="end"/>
      </w:r>
    </w:p>
    <w:p w14:paraId="48E72C70">
      <w:pPr>
        <w:pStyle w:val="8"/>
        <w:tabs>
          <w:tab w:val="right" w:leader="dot" w:pos="9410"/>
        </w:tabs>
        <w:spacing w:before="162" w:line="184" w:lineRule="auto"/>
        <w:ind w:left="855"/>
        <w:rPr>
          <w:sz w:val="24"/>
          <w:szCs w:val="24"/>
        </w:rPr>
      </w:pPr>
      <w:r>
        <w:fldChar w:fldCharType="begin"/>
      </w:r>
      <w:r>
        <w:instrText xml:space="preserve"> HYPERLINK \l "bookmark22" </w:instrText>
      </w:r>
      <w:r>
        <w:fldChar w:fldCharType="separate"/>
      </w:r>
      <w:r>
        <w:rPr>
          <w:spacing w:val="-2"/>
          <w:sz w:val="24"/>
          <w:szCs w:val="24"/>
        </w:rPr>
        <w:t>3.3.1 接口需求</w:t>
      </w:r>
      <w:r>
        <w:rPr>
          <w:spacing w:val="80"/>
          <w:sz w:val="24"/>
          <w:szCs w:val="24"/>
        </w:rPr>
        <w:t xml:space="preserve"> </w:t>
      </w:r>
      <w:r>
        <w:rPr>
          <w:sz w:val="24"/>
          <w:szCs w:val="24"/>
        </w:rPr>
        <w:tab/>
      </w:r>
      <w:r>
        <w:rPr>
          <w:spacing w:val="18"/>
          <w:sz w:val="24"/>
          <w:szCs w:val="24"/>
        </w:rPr>
        <w:t xml:space="preserve"> </w:t>
      </w:r>
      <w:r>
        <w:rPr>
          <w:spacing w:val="-14"/>
          <w:sz w:val="24"/>
          <w:szCs w:val="24"/>
        </w:rPr>
        <w:t>11</w:t>
      </w:r>
      <w:r>
        <w:rPr>
          <w:spacing w:val="-14"/>
          <w:sz w:val="24"/>
          <w:szCs w:val="24"/>
        </w:rPr>
        <w:fldChar w:fldCharType="end"/>
      </w:r>
    </w:p>
    <w:p w14:paraId="0B538EC3">
      <w:pPr>
        <w:pStyle w:val="8"/>
        <w:tabs>
          <w:tab w:val="right" w:leader="dot" w:pos="9410"/>
        </w:tabs>
        <w:spacing w:before="159" w:line="184" w:lineRule="auto"/>
        <w:ind w:left="855"/>
        <w:rPr>
          <w:sz w:val="24"/>
          <w:szCs w:val="24"/>
        </w:rPr>
      </w:pPr>
      <w:r>
        <w:fldChar w:fldCharType="begin"/>
      </w:r>
      <w:r>
        <w:instrText xml:space="preserve"> HYPERLINK \l "bookmark23" </w:instrText>
      </w:r>
      <w:r>
        <w:fldChar w:fldCharType="separate"/>
      </w:r>
      <w:r>
        <w:rPr>
          <w:spacing w:val="-4"/>
          <w:sz w:val="24"/>
          <w:szCs w:val="24"/>
        </w:rPr>
        <w:t>3.3.2</w:t>
      </w:r>
      <w:r>
        <w:rPr>
          <w:spacing w:val="28"/>
          <w:sz w:val="24"/>
          <w:szCs w:val="24"/>
        </w:rPr>
        <w:t xml:space="preserve"> </w:t>
      </w:r>
      <w:r>
        <w:rPr>
          <w:spacing w:val="-4"/>
          <w:sz w:val="24"/>
          <w:szCs w:val="24"/>
        </w:rPr>
        <w:t>时间特性要求</w:t>
      </w:r>
      <w:r>
        <w:rPr>
          <w:spacing w:val="76"/>
          <w:sz w:val="24"/>
          <w:szCs w:val="24"/>
        </w:rPr>
        <w:t xml:space="preserve"> </w:t>
      </w:r>
      <w:r>
        <w:rPr>
          <w:sz w:val="24"/>
          <w:szCs w:val="24"/>
        </w:rPr>
        <w:tab/>
      </w:r>
      <w:r>
        <w:rPr>
          <w:spacing w:val="18"/>
          <w:sz w:val="24"/>
          <w:szCs w:val="24"/>
        </w:rPr>
        <w:t xml:space="preserve"> </w:t>
      </w:r>
      <w:r>
        <w:rPr>
          <w:spacing w:val="-14"/>
          <w:sz w:val="24"/>
          <w:szCs w:val="24"/>
        </w:rPr>
        <w:t>11</w:t>
      </w:r>
      <w:r>
        <w:rPr>
          <w:spacing w:val="-14"/>
          <w:sz w:val="24"/>
          <w:szCs w:val="24"/>
        </w:rPr>
        <w:fldChar w:fldCharType="end"/>
      </w:r>
    </w:p>
    <w:p w14:paraId="4C5BF247">
      <w:pPr>
        <w:pStyle w:val="8"/>
        <w:tabs>
          <w:tab w:val="right" w:leader="dot" w:pos="9410"/>
        </w:tabs>
        <w:spacing w:before="162" w:line="184" w:lineRule="auto"/>
        <w:ind w:left="855"/>
        <w:rPr>
          <w:sz w:val="24"/>
          <w:szCs w:val="24"/>
        </w:rPr>
      </w:pPr>
      <w:r>
        <w:fldChar w:fldCharType="begin"/>
      </w:r>
      <w:r>
        <w:instrText xml:space="preserve"> HYPERLINK \l "bookmark24" </w:instrText>
      </w:r>
      <w:r>
        <w:fldChar w:fldCharType="separate"/>
      </w:r>
      <w:r>
        <w:rPr>
          <w:spacing w:val="-4"/>
          <w:sz w:val="24"/>
          <w:szCs w:val="24"/>
        </w:rPr>
        <w:t>3.3.3</w:t>
      </w:r>
      <w:r>
        <w:rPr>
          <w:spacing w:val="16"/>
          <w:sz w:val="24"/>
          <w:szCs w:val="24"/>
        </w:rPr>
        <w:t xml:space="preserve"> </w:t>
      </w:r>
      <w:r>
        <w:rPr>
          <w:spacing w:val="-4"/>
          <w:sz w:val="24"/>
          <w:szCs w:val="24"/>
        </w:rPr>
        <w:t>安全性</w:t>
      </w:r>
      <w:r>
        <w:rPr>
          <w:spacing w:val="76"/>
          <w:sz w:val="24"/>
          <w:szCs w:val="24"/>
        </w:rPr>
        <w:t xml:space="preserve"> </w:t>
      </w:r>
      <w:r>
        <w:rPr>
          <w:sz w:val="24"/>
          <w:szCs w:val="24"/>
        </w:rPr>
        <w:tab/>
      </w:r>
      <w:r>
        <w:rPr>
          <w:spacing w:val="18"/>
          <w:sz w:val="24"/>
          <w:szCs w:val="24"/>
        </w:rPr>
        <w:t xml:space="preserve"> </w:t>
      </w:r>
      <w:r>
        <w:rPr>
          <w:spacing w:val="-14"/>
          <w:sz w:val="24"/>
          <w:szCs w:val="24"/>
        </w:rPr>
        <w:t>11</w:t>
      </w:r>
      <w:r>
        <w:rPr>
          <w:spacing w:val="-14"/>
          <w:sz w:val="24"/>
          <w:szCs w:val="24"/>
        </w:rPr>
        <w:fldChar w:fldCharType="end"/>
      </w:r>
    </w:p>
    <w:p w14:paraId="01E3B644">
      <w:pPr>
        <w:pStyle w:val="8"/>
        <w:tabs>
          <w:tab w:val="right" w:leader="dot" w:pos="9410"/>
        </w:tabs>
        <w:spacing w:before="161" w:line="184" w:lineRule="auto"/>
        <w:ind w:left="855"/>
        <w:rPr>
          <w:sz w:val="24"/>
          <w:szCs w:val="24"/>
        </w:rPr>
      </w:pPr>
      <w:r>
        <w:fldChar w:fldCharType="begin"/>
      </w:r>
      <w:r>
        <w:instrText xml:space="preserve"> HYPERLINK \l "bookmark25" </w:instrText>
      </w:r>
      <w:r>
        <w:fldChar w:fldCharType="separate"/>
      </w:r>
      <w:r>
        <w:rPr>
          <w:spacing w:val="-5"/>
          <w:sz w:val="24"/>
          <w:szCs w:val="24"/>
        </w:rPr>
        <w:t>3.3.4</w:t>
      </w:r>
      <w:r>
        <w:rPr>
          <w:spacing w:val="25"/>
          <w:sz w:val="24"/>
          <w:szCs w:val="24"/>
        </w:rPr>
        <w:t xml:space="preserve"> </w:t>
      </w:r>
      <w:r>
        <w:rPr>
          <w:spacing w:val="-5"/>
          <w:sz w:val="24"/>
          <w:szCs w:val="24"/>
        </w:rPr>
        <w:t>易用性</w:t>
      </w:r>
      <w:r>
        <w:rPr>
          <w:spacing w:val="75"/>
          <w:sz w:val="24"/>
          <w:szCs w:val="24"/>
        </w:rPr>
        <w:t xml:space="preserve"> </w:t>
      </w:r>
      <w:r>
        <w:rPr>
          <w:sz w:val="24"/>
          <w:szCs w:val="24"/>
        </w:rPr>
        <w:tab/>
      </w:r>
      <w:r>
        <w:rPr>
          <w:spacing w:val="18"/>
          <w:sz w:val="24"/>
          <w:szCs w:val="24"/>
        </w:rPr>
        <w:t xml:space="preserve"> </w:t>
      </w:r>
      <w:r>
        <w:rPr>
          <w:spacing w:val="-14"/>
          <w:sz w:val="24"/>
          <w:szCs w:val="24"/>
        </w:rPr>
        <w:t>11</w:t>
      </w:r>
      <w:r>
        <w:rPr>
          <w:spacing w:val="-14"/>
          <w:sz w:val="24"/>
          <w:szCs w:val="24"/>
        </w:rPr>
        <w:fldChar w:fldCharType="end"/>
      </w:r>
    </w:p>
    <w:p w14:paraId="68B072CB">
      <w:pPr>
        <w:pStyle w:val="8"/>
        <w:tabs>
          <w:tab w:val="right" w:leader="dot" w:pos="9410"/>
        </w:tabs>
        <w:spacing w:before="159" w:line="184" w:lineRule="auto"/>
        <w:ind w:left="10"/>
        <w:rPr>
          <w:sz w:val="24"/>
          <w:szCs w:val="24"/>
        </w:rPr>
      </w:pPr>
      <w:r>
        <w:fldChar w:fldCharType="begin"/>
      </w:r>
      <w:r>
        <w:instrText xml:space="preserve"> HYPERLINK \l "bookmark26" </w:instrText>
      </w:r>
      <w:r>
        <w:fldChar w:fldCharType="separate"/>
      </w:r>
      <w:r>
        <w:rPr>
          <w:spacing w:val="-8"/>
          <w:sz w:val="24"/>
          <w:szCs w:val="24"/>
        </w:rPr>
        <w:t>第</w:t>
      </w:r>
      <w:r>
        <w:rPr>
          <w:spacing w:val="-47"/>
          <w:sz w:val="24"/>
          <w:szCs w:val="24"/>
        </w:rPr>
        <w:t xml:space="preserve"> </w:t>
      </w:r>
      <w:r>
        <w:rPr>
          <w:spacing w:val="-8"/>
          <w:sz w:val="24"/>
          <w:szCs w:val="24"/>
        </w:rPr>
        <w:t>4</w:t>
      </w:r>
      <w:r>
        <w:rPr>
          <w:spacing w:val="-42"/>
          <w:sz w:val="24"/>
          <w:szCs w:val="24"/>
        </w:rPr>
        <w:t xml:space="preserve"> </w:t>
      </w:r>
      <w:r>
        <w:rPr>
          <w:spacing w:val="-8"/>
          <w:sz w:val="24"/>
          <w:szCs w:val="24"/>
        </w:rPr>
        <w:t>章</w:t>
      </w:r>
      <w:r>
        <w:rPr>
          <w:spacing w:val="14"/>
          <w:sz w:val="24"/>
          <w:szCs w:val="24"/>
        </w:rPr>
        <w:t xml:space="preserve"> </w:t>
      </w:r>
      <w:r>
        <w:rPr>
          <w:spacing w:val="-8"/>
          <w:sz w:val="24"/>
          <w:szCs w:val="24"/>
        </w:rPr>
        <w:t>系统设计</w:t>
      </w:r>
      <w:r>
        <w:rPr>
          <w:spacing w:val="76"/>
          <w:sz w:val="24"/>
          <w:szCs w:val="24"/>
        </w:rPr>
        <w:t xml:space="preserve"> </w:t>
      </w:r>
      <w:r>
        <w:rPr>
          <w:sz w:val="24"/>
          <w:szCs w:val="24"/>
        </w:rPr>
        <w:tab/>
      </w:r>
      <w:r>
        <w:rPr>
          <w:spacing w:val="18"/>
          <w:sz w:val="24"/>
          <w:szCs w:val="24"/>
        </w:rPr>
        <w:t xml:space="preserve"> </w:t>
      </w:r>
      <w:r>
        <w:rPr>
          <w:spacing w:val="-14"/>
          <w:sz w:val="24"/>
          <w:szCs w:val="24"/>
        </w:rPr>
        <w:t>12</w:t>
      </w:r>
      <w:r>
        <w:rPr>
          <w:spacing w:val="-14"/>
          <w:sz w:val="24"/>
          <w:szCs w:val="24"/>
        </w:rPr>
        <w:fldChar w:fldCharType="end"/>
      </w:r>
    </w:p>
    <w:p w14:paraId="61646948">
      <w:pPr>
        <w:pStyle w:val="8"/>
        <w:tabs>
          <w:tab w:val="right" w:leader="dot" w:pos="9410"/>
        </w:tabs>
        <w:spacing w:before="162" w:line="184" w:lineRule="auto"/>
        <w:ind w:left="429"/>
        <w:rPr>
          <w:sz w:val="24"/>
          <w:szCs w:val="24"/>
        </w:rPr>
      </w:pPr>
      <w:r>
        <w:fldChar w:fldCharType="begin"/>
      </w:r>
      <w:r>
        <w:instrText xml:space="preserve"> HYPERLINK \l "bookmark27" </w:instrText>
      </w:r>
      <w:r>
        <w:fldChar w:fldCharType="separate"/>
      </w:r>
      <w:r>
        <w:rPr>
          <w:spacing w:val="-3"/>
          <w:sz w:val="24"/>
          <w:szCs w:val="24"/>
        </w:rPr>
        <w:t>4.1</w:t>
      </w:r>
      <w:r>
        <w:rPr>
          <w:spacing w:val="9"/>
          <w:sz w:val="24"/>
          <w:szCs w:val="24"/>
        </w:rPr>
        <w:t xml:space="preserve"> </w:t>
      </w:r>
      <w:r>
        <w:rPr>
          <w:spacing w:val="-3"/>
          <w:sz w:val="24"/>
          <w:szCs w:val="24"/>
        </w:rPr>
        <w:t>层次图</w:t>
      </w:r>
      <w:r>
        <w:rPr>
          <w:spacing w:val="75"/>
          <w:sz w:val="24"/>
          <w:szCs w:val="24"/>
        </w:rPr>
        <w:t xml:space="preserve"> </w:t>
      </w:r>
      <w:r>
        <w:rPr>
          <w:sz w:val="24"/>
          <w:szCs w:val="24"/>
        </w:rPr>
        <w:tab/>
      </w:r>
      <w:r>
        <w:rPr>
          <w:spacing w:val="-42"/>
          <w:sz w:val="24"/>
          <w:szCs w:val="24"/>
        </w:rPr>
        <w:t xml:space="preserve"> </w:t>
      </w:r>
      <w:r>
        <w:rPr>
          <w:spacing w:val="-14"/>
          <w:sz w:val="24"/>
          <w:szCs w:val="24"/>
        </w:rPr>
        <w:t>12</w:t>
      </w:r>
      <w:r>
        <w:rPr>
          <w:spacing w:val="-14"/>
          <w:sz w:val="24"/>
          <w:szCs w:val="24"/>
        </w:rPr>
        <w:fldChar w:fldCharType="end"/>
      </w:r>
    </w:p>
    <w:p w14:paraId="5A45D96A">
      <w:pPr>
        <w:pStyle w:val="8"/>
        <w:tabs>
          <w:tab w:val="right" w:leader="dot" w:pos="9410"/>
        </w:tabs>
        <w:spacing w:before="162" w:line="184" w:lineRule="auto"/>
        <w:ind w:left="429"/>
        <w:rPr>
          <w:sz w:val="24"/>
          <w:szCs w:val="24"/>
        </w:rPr>
      </w:pPr>
      <w:r>
        <w:fldChar w:fldCharType="begin"/>
      </w:r>
      <w:r>
        <w:instrText xml:space="preserve"> HYPERLINK \l "bookmark28" </w:instrText>
      </w:r>
      <w:r>
        <w:fldChar w:fldCharType="separate"/>
      </w:r>
      <w:r>
        <w:rPr>
          <w:spacing w:val="-1"/>
          <w:sz w:val="24"/>
          <w:szCs w:val="24"/>
        </w:rPr>
        <w:t>4.2 数据库设计</w:t>
      </w:r>
      <w:r>
        <w:rPr>
          <w:spacing w:val="75"/>
          <w:sz w:val="24"/>
          <w:szCs w:val="24"/>
        </w:rPr>
        <w:t xml:space="preserve"> </w:t>
      </w:r>
      <w:r>
        <w:rPr>
          <w:sz w:val="24"/>
          <w:szCs w:val="24"/>
        </w:rPr>
        <w:tab/>
      </w:r>
      <w:r>
        <w:rPr>
          <w:spacing w:val="-42"/>
          <w:sz w:val="24"/>
          <w:szCs w:val="24"/>
        </w:rPr>
        <w:t xml:space="preserve"> </w:t>
      </w:r>
      <w:r>
        <w:rPr>
          <w:spacing w:val="-14"/>
          <w:sz w:val="24"/>
          <w:szCs w:val="24"/>
        </w:rPr>
        <w:t>12</w:t>
      </w:r>
      <w:r>
        <w:rPr>
          <w:spacing w:val="-14"/>
          <w:sz w:val="24"/>
          <w:szCs w:val="24"/>
        </w:rPr>
        <w:fldChar w:fldCharType="end"/>
      </w:r>
    </w:p>
    <w:p w14:paraId="17E659FF">
      <w:pPr>
        <w:pStyle w:val="8"/>
        <w:tabs>
          <w:tab w:val="right" w:leader="dot" w:pos="9410"/>
        </w:tabs>
        <w:spacing w:before="159" w:line="184" w:lineRule="auto"/>
        <w:ind w:left="849"/>
        <w:rPr>
          <w:spacing w:val="-14"/>
          <w:sz w:val="24"/>
          <w:szCs w:val="24"/>
        </w:rPr>
      </w:pPr>
      <w:r>
        <w:fldChar w:fldCharType="begin"/>
      </w:r>
      <w:r>
        <w:instrText xml:space="preserve"> HYPERLINK \l "bookmark29" </w:instrText>
      </w:r>
      <w:r>
        <w:fldChar w:fldCharType="separate"/>
      </w:r>
      <w:r>
        <w:rPr>
          <w:spacing w:val="-1"/>
          <w:sz w:val="24"/>
          <w:szCs w:val="24"/>
        </w:rPr>
        <w:t>4.2.1 概念结构设计</w:t>
      </w:r>
      <w:r>
        <w:rPr>
          <w:spacing w:val="78"/>
          <w:sz w:val="24"/>
          <w:szCs w:val="24"/>
        </w:rPr>
        <w:t xml:space="preserve"> </w:t>
      </w:r>
      <w:r>
        <w:rPr>
          <w:sz w:val="24"/>
          <w:szCs w:val="24"/>
        </w:rPr>
        <w:tab/>
      </w:r>
      <w:r>
        <w:rPr>
          <w:spacing w:val="18"/>
          <w:sz w:val="24"/>
          <w:szCs w:val="24"/>
        </w:rPr>
        <w:t xml:space="preserve"> </w:t>
      </w:r>
      <w:r>
        <w:rPr>
          <w:spacing w:val="-14"/>
          <w:sz w:val="24"/>
          <w:szCs w:val="24"/>
        </w:rPr>
        <w:t>13</w:t>
      </w:r>
      <w:r>
        <w:rPr>
          <w:spacing w:val="-14"/>
          <w:sz w:val="24"/>
          <w:szCs w:val="24"/>
        </w:rPr>
        <w:fldChar w:fldCharType="end"/>
      </w:r>
    </w:p>
    <w:p w14:paraId="796E3E4A">
      <w:pPr>
        <w:pStyle w:val="8"/>
        <w:tabs>
          <w:tab w:val="right" w:leader="dot" w:pos="9410"/>
        </w:tabs>
        <w:spacing w:before="159" w:line="184" w:lineRule="auto"/>
        <w:ind w:left="849"/>
        <w:rPr>
          <w:rFonts w:hint="eastAsia" w:ascii="宋体" w:hAnsi="宋体" w:eastAsia="宋体" w:cs="宋体"/>
          <w:spacing w:val="-14"/>
          <w:sz w:val="24"/>
          <w:szCs w:val="24"/>
        </w:rPr>
      </w:pPr>
      <w:r>
        <w:rPr>
          <w:rFonts w:hint="eastAsia" w:ascii="宋体" w:hAnsi="宋体" w:eastAsia="宋体" w:cs="宋体"/>
        </w:rPr>
        <w:fldChar w:fldCharType="begin"/>
      </w:r>
      <w:r>
        <w:rPr>
          <w:rFonts w:hint="eastAsia" w:ascii="宋体" w:hAnsi="宋体" w:eastAsia="宋体" w:cs="宋体"/>
        </w:rPr>
        <w:instrText xml:space="preserve"> HYPERLINK \l "bookmark30" </w:instrText>
      </w:r>
      <w:r>
        <w:rPr>
          <w:rFonts w:hint="eastAsia" w:ascii="宋体" w:hAnsi="宋体" w:eastAsia="宋体" w:cs="宋体"/>
        </w:rPr>
        <w:fldChar w:fldCharType="separate"/>
      </w:r>
      <w:r>
        <w:rPr>
          <w:rFonts w:hint="eastAsia" w:ascii="宋体" w:hAnsi="宋体" w:eastAsia="宋体" w:cs="宋体"/>
          <w:spacing w:val="-1"/>
          <w:sz w:val="24"/>
          <w:szCs w:val="24"/>
        </w:rPr>
        <w:t>4.2.2 数据库表设计</w:t>
      </w:r>
      <w:r>
        <w:rPr>
          <w:rFonts w:hint="eastAsia" w:ascii="宋体" w:hAnsi="宋体" w:eastAsia="宋体" w:cs="宋体"/>
          <w:spacing w:val="78"/>
          <w:sz w:val="24"/>
          <w:szCs w:val="24"/>
        </w:rPr>
        <w:t xml:space="preserve"> </w:t>
      </w:r>
      <w:r>
        <w:rPr>
          <w:rFonts w:hint="eastAsia" w:ascii="宋体" w:hAnsi="宋体" w:eastAsia="宋体" w:cs="宋体"/>
          <w:sz w:val="24"/>
          <w:szCs w:val="24"/>
        </w:rPr>
        <w:tab/>
      </w:r>
      <w:r>
        <w:rPr>
          <w:rFonts w:hint="eastAsia" w:ascii="宋体" w:hAnsi="宋体" w:eastAsia="宋体" w:cs="宋体"/>
          <w:spacing w:val="18"/>
          <w:sz w:val="24"/>
          <w:szCs w:val="24"/>
        </w:rPr>
        <w:t xml:space="preserve"> </w:t>
      </w:r>
      <w:r>
        <w:rPr>
          <w:rFonts w:hint="eastAsia" w:ascii="宋体" w:hAnsi="宋体" w:eastAsia="宋体" w:cs="宋体"/>
          <w:spacing w:val="-14"/>
          <w:sz w:val="24"/>
          <w:szCs w:val="24"/>
        </w:rPr>
        <w:t>15</w:t>
      </w:r>
      <w:r>
        <w:rPr>
          <w:rFonts w:hint="eastAsia" w:ascii="宋体" w:hAnsi="宋体" w:eastAsia="宋体" w:cs="宋体"/>
          <w:spacing w:val="-14"/>
          <w:sz w:val="24"/>
          <w:szCs w:val="24"/>
        </w:rPr>
        <w:fldChar w:fldCharType="end"/>
      </w:r>
    </w:p>
    <w:p w14:paraId="2CB8ADBD">
      <w:pPr>
        <w:pStyle w:val="8"/>
        <w:tabs>
          <w:tab w:val="right" w:leader="dot" w:pos="9410"/>
        </w:tabs>
        <w:spacing w:before="162" w:line="184" w:lineRule="auto"/>
        <w:rPr>
          <w:spacing w:val="-7"/>
          <w:sz w:val="24"/>
          <w:szCs w:val="24"/>
        </w:rPr>
      </w:pPr>
      <w:r>
        <w:fldChar w:fldCharType="begin"/>
      </w:r>
      <w:r>
        <w:instrText xml:space="preserve"> HYPERLINK \l "bookmark31" </w:instrText>
      </w:r>
      <w:r>
        <w:fldChar w:fldCharType="separate"/>
      </w:r>
      <w:r>
        <w:rPr>
          <w:spacing w:val="-8"/>
          <w:sz w:val="24"/>
          <w:szCs w:val="24"/>
        </w:rPr>
        <w:t>第</w:t>
      </w:r>
      <w:r>
        <w:rPr>
          <w:spacing w:val="-46"/>
          <w:sz w:val="24"/>
          <w:szCs w:val="24"/>
        </w:rPr>
        <w:t xml:space="preserve"> </w:t>
      </w:r>
      <w:r>
        <w:rPr>
          <w:spacing w:val="-8"/>
          <w:sz w:val="24"/>
          <w:szCs w:val="24"/>
        </w:rPr>
        <w:t>5</w:t>
      </w:r>
      <w:r>
        <w:rPr>
          <w:spacing w:val="-43"/>
          <w:sz w:val="24"/>
          <w:szCs w:val="24"/>
        </w:rPr>
        <w:t xml:space="preserve"> </w:t>
      </w:r>
      <w:r>
        <w:rPr>
          <w:spacing w:val="-8"/>
          <w:sz w:val="24"/>
          <w:szCs w:val="24"/>
        </w:rPr>
        <w:t>章</w:t>
      </w:r>
      <w:r>
        <w:rPr>
          <w:spacing w:val="14"/>
          <w:sz w:val="24"/>
          <w:szCs w:val="24"/>
        </w:rPr>
        <w:t xml:space="preserve"> </w:t>
      </w:r>
      <w:r>
        <w:rPr>
          <w:spacing w:val="-8"/>
          <w:sz w:val="24"/>
          <w:szCs w:val="24"/>
        </w:rPr>
        <w:t>系统实现</w:t>
      </w:r>
      <w:r>
        <w:rPr>
          <w:spacing w:val="76"/>
          <w:sz w:val="24"/>
          <w:szCs w:val="24"/>
        </w:rPr>
        <w:t xml:space="preserve"> </w:t>
      </w:r>
      <w:r>
        <w:rPr>
          <w:sz w:val="24"/>
          <w:szCs w:val="24"/>
        </w:rPr>
        <w:tab/>
      </w:r>
      <w:r>
        <w:rPr>
          <w:spacing w:val="4"/>
          <w:sz w:val="24"/>
          <w:szCs w:val="24"/>
        </w:rPr>
        <w:t xml:space="preserve"> </w:t>
      </w:r>
      <w:r>
        <w:rPr>
          <w:spacing w:val="-7"/>
          <w:sz w:val="24"/>
          <w:szCs w:val="24"/>
        </w:rPr>
        <w:t>20</w:t>
      </w:r>
      <w:r>
        <w:rPr>
          <w:spacing w:val="-7"/>
          <w:sz w:val="24"/>
          <w:szCs w:val="24"/>
        </w:rPr>
        <w:fldChar w:fldCharType="end"/>
      </w:r>
    </w:p>
    <w:p w14:paraId="1627C442">
      <w:pPr>
        <w:pStyle w:val="8"/>
        <w:tabs>
          <w:tab w:val="right" w:leader="dot" w:pos="9410"/>
        </w:tabs>
        <w:spacing w:before="159" w:line="184" w:lineRule="auto"/>
        <w:ind w:left="855"/>
        <w:rPr>
          <w:spacing w:val="-7"/>
          <w:sz w:val="24"/>
          <w:szCs w:val="24"/>
        </w:rPr>
      </w:pPr>
      <w:r>
        <w:fldChar w:fldCharType="begin"/>
      </w:r>
      <w:r>
        <w:instrText xml:space="preserve"> HYPERLINK \l "bookmark34" </w:instrText>
      </w:r>
      <w:r>
        <w:fldChar w:fldCharType="separate"/>
      </w:r>
      <w:r>
        <w:rPr>
          <w:spacing w:val="-4"/>
          <w:sz w:val="24"/>
          <w:szCs w:val="24"/>
        </w:rPr>
        <w:t>5.1.2</w:t>
      </w:r>
      <w:r>
        <w:rPr>
          <w:spacing w:val="20"/>
          <w:sz w:val="24"/>
          <w:szCs w:val="24"/>
        </w:rPr>
        <w:t xml:space="preserve"> </w:t>
      </w:r>
      <w:r>
        <w:rPr>
          <w:spacing w:val="-4"/>
          <w:sz w:val="24"/>
          <w:szCs w:val="24"/>
        </w:rPr>
        <w:t>活动</w:t>
      </w:r>
      <w:r>
        <w:rPr>
          <w:rFonts w:hint="eastAsia"/>
          <w:spacing w:val="-4"/>
          <w:sz w:val="24"/>
          <w:szCs w:val="24"/>
          <w:lang w:val="en-US" w:eastAsia="zh-CN"/>
        </w:rPr>
        <w:t>详情页面</w:t>
      </w:r>
      <w:r>
        <w:rPr>
          <w:sz w:val="24"/>
          <w:szCs w:val="24"/>
        </w:rPr>
        <w:tab/>
      </w:r>
      <w:r>
        <w:rPr>
          <w:spacing w:val="4"/>
          <w:sz w:val="24"/>
          <w:szCs w:val="24"/>
        </w:rPr>
        <w:t xml:space="preserve"> </w:t>
      </w:r>
      <w:r>
        <w:rPr>
          <w:spacing w:val="-7"/>
          <w:sz w:val="24"/>
          <w:szCs w:val="24"/>
        </w:rPr>
        <w:t>23</w:t>
      </w:r>
      <w:r>
        <w:rPr>
          <w:spacing w:val="-7"/>
          <w:sz w:val="24"/>
          <w:szCs w:val="24"/>
        </w:rPr>
        <w:fldChar w:fldCharType="end"/>
      </w:r>
    </w:p>
    <w:p w14:paraId="691F1DF1">
      <w:pPr>
        <w:pStyle w:val="8"/>
        <w:tabs>
          <w:tab w:val="right" w:leader="dot" w:pos="9410"/>
        </w:tabs>
        <w:spacing w:before="159" w:line="184" w:lineRule="auto"/>
        <w:ind w:left="855"/>
        <w:rPr>
          <w:sz w:val="24"/>
          <w:szCs w:val="24"/>
        </w:rPr>
      </w:pPr>
      <w:r>
        <w:fldChar w:fldCharType="begin"/>
      </w:r>
      <w:r>
        <w:instrText xml:space="preserve"> HYPERLINK \l "bookmark34" </w:instrText>
      </w:r>
      <w:r>
        <w:fldChar w:fldCharType="separate"/>
      </w:r>
      <w:r>
        <w:rPr>
          <w:spacing w:val="-4"/>
          <w:sz w:val="24"/>
          <w:szCs w:val="24"/>
        </w:rPr>
        <w:t>5.1.2</w:t>
      </w:r>
      <w:r>
        <w:rPr>
          <w:spacing w:val="20"/>
          <w:sz w:val="24"/>
          <w:szCs w:val="24"/>
        </w:rPr>
        <w:t xml:space="preserve"> </w:t>
      </w:r>
      <w:r>
        <w:rPr>
          <w:spacing w:val="-4"/>
          <w:sz w:val="24"/>
          <w:szCs w:val="24"/>
        </w:rPr>
        <w:t>活动咨询</w:t>
      </w:r>
      <w:r>
        <w:rPr>
          <w:sz w:val="24"/>
          <w:szCs w:val="24"/>
        </w:rPr>
        <w:tab/>
      </w:r>
      <w:r>
        <w:rPr>
          <w:spacing w:val="4"/>
          <w:sz w:val="24"/>
          <w:szCs w:val="24"/>
        </w:rPr>
        <w:t xml:space="preserve"> </w:t>
      </w:r>
      <w:r>
        <w:rPr>
          <w:spacing w:val="-7"/>
          <w:sz w:val="24"/>
          <w:szCs w:val="24"/>
        </w:rPr>
        <w:t>23</w:t>
      </w:r>
      <w:r>
        <w:rPr>
          <w:spacing w:val="-7"/>
          <w:sz w:val="24"/>
          <w:szCs w:val="24"/>
        </w:rPr>
        <w:fldChar w:fldCharType="end"/>
      </w:r>
    </w:p>
    <w:p w14:paraId="4277ABE0">
      <w:pPr>
        <w:pStyle w:val="8"/>
        <w:tabs>
          <w:tab w:val="right" w:leader="dot" w:pos="9410"/>
        </w:tabs>
        <w:spacing w:before="161" w:line="184" w:lineRule="auto"/>
        <w:ind w:left="855"/>
        <w:rPr>
          <w:sz w:val="24"/>
          <w:szCs w:val="24"/>
        </w:rPr>
      </w:pPr>
      <w:r>
        <w:fldChar w:fldCharType="begin"/>
      </w:r>
      <w:r>
        <w:instrText xml:space="preserve"> HYPERLINK \l "bookmark35" </w:instrText>
      </w:r>
      <w:r>
        <w:fldChar w:fldCharType="separate"/>
      </w:r>
      <w:r>
        <w:rPr>
          <w:spacing w:val="-4"/>
          <w:sz w:val="24"/>
          <w:szCs w:val="24"/>
        </w:rPr>
        <w:t>5.1.3</w:t>
      </w:r>
      <w:r>
        <w:rPr>
          <w:spacing w:val="20"/>
          <w:sz w:val="24"/>
          <w:szCs w:val="24"/>
        </w:rPr>
        <w:t xml:space="preserve"> </w:t>
      </w:r>
      <w:r>
        <w:rPr>
          <w:spacing w:val="-4"/>
          <w:sz w:val="24"/>
          <w:szCs w:val="24"/>
        </w:rPr>
        <w:t>活动报名</w:t>
      </w:r>
      <w:r>
        <w:rPr>
          <w:sz w:val="24"/>
          <w:szCs w:val="24"/>
        </w:rPr>
        <w:tab/>
      </w:r>
      <w:r>
        <w:rPr>
          <w:spacing w:val="4"/>
          <w:sz w:val="24"/>
          <w:szCs w:val="24"/>
        </w:rPr>
        <w:t xml:space="preserve"> </w:t>
      </w:r>
      <w:r>
        <w:rPr>
          <w:spacing w:val="-7"/>
          <w:sz w:val="24"/>
          <w:szCs w:val="24"/>
        </w:rPr>
        <w:t>24</w:t>
      </w:r>
      <w:r>
        <w:rPr>
          <w:spacing w:val="-7"/>
          <w:sz w:val="24"/>
          <w:szCs w:val="24"/>
        </w:rPr>
        <w:fldChar w:fldCharType="end"/>
      </w:r>
    </w:p>
    <w:p w14:paraId="072A14DC">
      <w:pPr>
        <w:pStyle w:val="8"/>
        <w:tabs>
          <w:tab w:val="right" w:leader="dot" w:pos="9410"/>
        </w:tabs>
        <w:spacing w:before="161" w:line="184" w:lineRule="auto"/>
        <w:ind w:left="435"/>
        <w:rPr>
          <w:sz w:val="24"/>
          <w:szCs w:val="24"/>
        </w:rPr>
      </w:pPr>
      <w:r>
        <w:fldChar w:fldCharType="begin"/>
      </w:r>
      <w:r>
        <w:instrText xml:space="preserve"> HYPERLINK \l "bookmark36" </w:instrText>
      </w:r>
      <w:r>
        <w:fldChar w:fldCharType="separate"/>
      </w:r>
      <w:r>
        <w:rPr>
          <w:spacing w:val="-8"/>
          <w:sz w:val="24"/>
          <w:szCs w:val="24"/>
        </w:rPr>
        <w:t>5.2</w:t>
      </w:r>
      <w:r>
        <w:rPr>
          <w:spacing w:val="40"/>
          <w:sz w:val="24"/>
          <w:szCs w:val="24"/>
        </w:rPr>
        <w:t xml:space="preserve"> </w:t>
      </w:r>
      <w:r>
        <w:rPr>
          <w:spacing w:val="-8"/>
          <w:sz w:val="24"/>
          <w:szCs w:val="24"/>
        </w:rPr>
        <w:t>申请加入</w:t>
      </w:r>
      <w:r>
        <w:rPr>
          <w:sz w:val="24"/>
          <w:szCs w:val="24"/>
        </w:rPr>
        <w:tab/>
      </w:r>
      <w:r>
        <w:rPr>
          <w:spacing w:val="-56"/>
          <w:sz w:val="24"/>
          <w:szCs w:val="24"/>
        </w:rPr>
        <w:t xml:space="preserve"> </w:t>
      </w:r>
      <w:r>
        <w:rPr>
          <w:spacing w:val="-7"/>
          <w:sz w:val="24"/>
          <w:szCs w:val="24"/>
        </w:rPr>
        <w:t>26</w:t>
      </w:r>
      <w:r>
        <w:rPr>
          <w:spacing w:val="-7"/>
          <w:sz w:val="24"/>
          <w:szCs w:val="24"/>
        </w:rPr>
        <w:fldChar w:fldCharType="end"/>
      </w:r>
    </w:p>
    <w:p w14:paraId="4F257B52">
      <w:pPr>
        <w:pStyle w:val="8"/>
        <w:tabs>
          <w:tab w:val="right" w:leader="dot" w:pos="9410"/>
        </w:tabs>
        <w:spacing w:before="159" w:line="184" w:lineRule="auto"/>
        <w:ind w:left="435"/>
        <w:rPr>
          <w:sz w:val="24"/>
          <w:szCs w:val="24"/>
        </w:rPr>
      </w:pPr>
      <w:r>
        <w:fldChar w:fldCharType="begin"/>
      </w:r>
      <w:r>
        <w:instrText xml:space="preserve"> HYPERLINK \l "bookmark37" </w:instrText>
      </w:r>
      <w:r>
        <w:fldChar w:fldCharType="separate"/>
      </w:r>
      <w:r>
        <w:rPr>
          <w:spacing w:val="-5"/>
          <w:sz w:val="24"/>
          <w:szCs w:val="24"/>
        </w:rPr>
        <w:t>5.3</w:t>
      </w:r>
      <w:r>
        <w:rPr>
          <w:spacing w:val="19"/>
          <w:sz w:val="24"/>
          <w:szCs w:val="24"/>
        </w:rPr>
        <w:t xml:space="preserve"> </w:t>
      </w:r>
      <w:r>
        <w:rPr>
          <w:spacing w:val="-5"/>
          <w:sz w:val="24"/>
          <w:szCs w:val="24"/>
        </w:rPr>
        <w:t>身份认证</w:t>
      </w:r>
      <w:r>
        <w:rPr>
          <w:sz w:val="24"/>
          <w:szCs w:val="24"/>
        </w:rPr>
        <w:tab/>
      </w:r>
      <w:r>
        <w:rPr>
          <w:spacing w:val="-56"/>
          <w:sz w:val="24"/>
          <w:szCs w:val="24"/>
        </w:rPr>
        <w:t xml:space="preserve"> </w:t>
      </w:r>
      <w:r>
        <w:rPr>
          <w:spacing w:val="-7"/>
          <w:sz w:val="24"/>
          <w:szCs w:val="24"/>
        </w:rPr>
        <w:t>28</w:t>
      </w:r>
      <w:r>
        <w:rPr>
          <w:spacing w:val="-7"/>
          <w:sz w:val="24"/>
          <w:szCs w:val="24"/>
        </w:rPr>
        <w:fldChar w:fldCharType="end"/>
      </w:r>
    </w:p>
    <w:p w14:paraId="2BE8715B">
      <w:pPr>
        <w:pStyle w:val="8"/>
        <w:tabs>
          <w:tab w:val="right" w:leader="dot" w:pos="9410"/>
        </w:tabs>
        <w:spacing w:before="161" w:line="184" w:lineRule="auto"/>
        <w:ind w:left="435"/>
        <w:rPr>
          <w:sz w:val="24"/>
          <w:szCs w:val="24"/>
        </w:rPr>
      </w:pPr>
      <w:r>
        <w:fldChar w:fldCharType="begin"/>
      </w:r>
      <w:r>
        <w:instrText xml:space="preserve"> HYPERLINK \l "bookmark38" </w:instrText>
      </w:r>
      <w:r>
        <w:fldChar w:fldCharType="separate"/>
      </w:r>
      <w:r>
        <w:rPr>
          <w:spacing w:val="-5"/>
          <w:sz w:val="24"/>
          <w:szCs w:val="24"/>
        </w:rPr>
        <w:t>5.4</w:t>
      </w:r>
      <w:r>
        <w:rPr>
          <w:spacing w:val="19"/>
          <w:sz w:val="24"/>
          <w:szCs w:val="24"/>
        </w:rPr>
        <w:t xml:space="preserve"> </w:t>
      </w:r>
      <w:r>
        <w:rPr>
          <w:spacing w:val="-5"/>
          <w:sz w:val="24"/>
          <w:szCs w:val="24"/>
        </w:rPr>
        <w:t>消息页面</w:t>
      </w:r>
      <w:r>
        <w:rPr>
          <w:sz w:val="24"/>
          <w:szCs w:val="24"/>
        </w:rPr>
        <w:tab/>
      </w:r>
      <w:r>
        <w:rPr>
          <w:spacing w:val="-56"/>
          <w:sz w:val="24"/>
          <w:szCs w:val="24"/>
        </w:rPr>
        <w:t xml:space="preserve"> </w:t>
      </w:r>
      <w:r>
        <w:rPr>
          <w:spacing w:val="-7"/>
          <w:sz w:val="24"/>
          <w:szCs w:val="24"/>
        </w:rPr>
        <w:t>29</w:t>
      </w:r>
      <w:r>
        <w:rPr>
          <w:spacing w:val="-7"/>
          <w:sz w:val="24"/>
          <w:szCs w:val="24"/>
        </w:rPr>
        <w:fldChar w:fldCharType="end"/>
      </w:r>
    </w:p>
    <w:p w14:paraId="494792A9">
      <w:pPr>
        <w:pStyle w:val="8"/>
        <w:tabs>
          <w:tab w:val="right" w:leader="dot" w:pos="9410"/>
        </w:tabs>
        <w:spacing w:before="162" w:line="184" w:lineRule="auto"/>
        <w:ind w:left="435"/>
        <w:rPr>
          <w:sz w:val="24"/>
          <w:szCs w:val="24"/>
        </w:rPr>
      </w:pPr>
      <w:r>
        <w:fldChar w:fldCharType="begin"/>
      </w:r>
      <w:r>
        <w:instrText xml:space="preserve"> HYPERLINK \l "bookmark39" </w:instrText>
      </w:r>
      <w:r>
        <w:fldChar w:fldCharType="separate"/>
      </w:r>
      <w:r>
        <w:rPr>
          <w:spacing w:val="-2"/>
          <w:sz w:val="24"/>
          <w:szCs w:val="24"/>
        </w:rPr>
        <w:t>5.5 个人信息修改</w:t>
      </w:r>
      <w:r>
        <w:rPr>
          <w:sz w:val="24"/>
          <w:szCs w:val="24"/>
        </w:rPr>
        <w:tab/>
      </w:r>
      <w:r>
        <w:rPr>
          <w:spacing w:val="-54"/>
          <w:sz w:val="24"/>
          <w:szCs w:val="24"/>
        </w:rPr>
        <w:t xml:space="preserve"> </w:t>
      </w:r>
      <w:r>
        <w:rPr>
          <w:spacing w:val="-8"/>
          <w:sz w:val="24"/>
          <w:szCs w:val="24"/>
        </w:rPr>
        <w:t>30</w:t>
      </w:r>
      <w:r>
        <w:rPr>
          <w:spacing w:val="-8"/>
          <w:sz w:val="24"/>
          <w:szCs w:val="24"/>
        </w:rPr>
        <w:fldChar w:fldCharType="end"/>
      </w:r>
    </w:p>
    <w:p w14:paraId="5D850074">
      <w:pPr>
        <w:pStyle w:val="8"/>
        <w:tabs>
          <w:tab w:val="right" w:leader="dot" w:pos="9410"/>
        </w:tabs>
        <w:spacing w:before="159" w:line="184" w:lineRule="auto"/>
        <w:ind w:left="435"/>
        <w:rPr>
          <w:sz w:val="24"/>
          <w:szCs w:val="24"/>
        </w:rPr>
      </w:pPr>
      <w:r>
        <w:fldChar w:fldCharType="begin"/>
      </w:r>
      <w:r>
        <w:instrText xml:space="preserve"> HYPERLINK \l "bookmark40" </w:instrText>
      </w:r>
      <w:r>
        <w:fldChar w:fldCharType="separate"/>
      </w:r>
      <w:r>
        <w:rPr>
          <w:spacing w:val="-2"/>
          <w:sz w:val="24"/>
          <w:szCs w:val="24"/>
        </w:rPr>
        <w:t>5.6 查看服务记录</w:t>
      </w:r>
      <w:r>
        <w:rPr>
          <w:sz w:val="24"/>
          <w:szCs w:val="24"/>
        </w:rPr>
        <w:tab/>
      </w:r>
      <w:r>
        <w:rPr>
          <w:spacing w:val="-54"/>
          <w:sz w:val="24"/>
          <w:szCs w:val="24"/>
        </w:rPr>
        <w:t xml:space="preserve"> </w:t>
      </w:r>
      <w:r>
        <w:rPr>
          <w:spacing w:val="-8"/>
          <w:sz w:val="24"/>
          <w:szCs w:val="24"/>
        </w:rPr>
        <w:t>31</w:t>
      </w:r>
      <w:r>
        <w:rPr>
          <w:spacing w:val="-8"/>
          <w:sz w:val="24"/>
          <w:szCs w:val="24"/>
        </w:rPr>
        <w:fldChar w:fldCharType="end"/>
      </w:r>
    </w:p>
    <w:p w14:paraId="549DA85A">
      <w:pPr>
        <w:pStyle w:val="8"/>
        <w:tabs>
          <w:tab w:val="right" w:leader="dot" w:pos="9410"/>
        </w:tabs>
        <w:spacing w:before="161" w:line="184" w:lineRule="auto"/>
        <w:ind w:left="435"/>
        <w:rPr>
          <w:sz w:val="24"/>
          <w:szCs w:val="24"/>
        </w:rPr>
      </w:pPr>
      <w:r>
        <w:fldChar w:fldCharType="begin"/>
      </w:r>
      <w:r>
        <w:instrText xml:space="preserve"> HYPERLINK \l "bookmark41" </w:instrText>
      </w:r>
      <w:r>
        <w:fldChar w:fldCharType="separate"/>
      </w:r>
      <w:r>
        <w:rPr>
          <w:spacing w:val="-2"/>
          <w:sz w:val="24"/>
          <w:szCs w:val="24"/>
        </w:rPr>
        <w:t>5.7 查看我的关注</w:t>
      </w:r>
      <w:r>
        <w:rPr>
          <w:sz w:val="24"/>
          <w:szCs w:val="24"/>
        </w:rPr>
        <w:tab/>
      </w:r>
      <w:r>
        <w:rPr>
          <w:spacing w:val="-54"/>
          <w:sz w:val="24"/>
          <w:szCs w:val="24"/>
        </w:rPr>
        <w:t xml:space="preserve"> </w:t>
      </w:r>
      <w:r>
        <w:rPr>
          <w:spacing w:val="-8"/>
          <w:sz w:val="24"/>
          <w:szCs w:val="24"/>
        </w:rPr>
        <w:t>32</w:t>
      </w:r>
      <w:r>
        <w:rPr>
          <w:spacing w:val="-8"/>
          <w:sz w:val="24"/>
          <w:szCs w:val="24"/>
        </w:rPr>
        <w:fldChar w:fldCharType="end"/>
      </w:r>
    </w:p>
    <w:p w14:paraId="5192749B">
      <w:pPr>
        <w:pStyle w:val="8"/>
        <w:tabs>
          <w:tab w:val="right" w:leader="dot" w:pos="9410"/>
        </w:tabs>
        <w:spacing w:before="162" w:line="184" w:lineRule="auto"/>
        <w:ind w:left="435"/>
        <w:rPr>
          <w:sz w:val="24"/>
          <w:szCs w:val="24"/>
        </w:rPr>
      </w:pPr>
      <w:r>
        <w:fldChar w:fldCharType="begin"/>
      </w:r>
      <w:r>
        <w:instrText xml:space="preserve"> HYPERLINK \l "bookmark42" </w:instrText>
      </w:r>
      <w:r>
        <w:fldChar w:fldCharType="separate"/>
      </w:r>
      <w:r>
        <w:rPr>
          <w:spacing w:val="-2"/>
          <w:sz w:val="24"/>
          <w:szCs w:val="24"/>
        </w:rPr>
        <w:t>5.8 查看我的参与</w:t>
      </w:r>
      <w:r>
        <w:rPr>
          <w:sz w:val="24"/>
          <w:szCs w:val="24"/>
        </w:rPr>
        <w:tab/>
      </w:r>
      <w:r>
        <w:rPr>
          <w:spacing w:val="-54"/>
          <w:sz w:val="24"/>
          <w:szCs w:val="24"/>
        </w:rPr>
        <w:t xml:space="preserve"> </w:t>
      </w:r>
      <w:r>
        <w:rPr>
          <w:spacing w:val="-8"/>
          <w:sz w:val="24"/>
          <w:szCs w:val="24"/>
        </w:rPr>
        <w:t>33</w:t>
      </w:r>
      <w:r>
        <w:rPr>
          <w:spacing w:val="-8"/>
          <w:sz w:val="24"/>
          <w:szCs w:val="24"/>
        </w:rPr>
        <w:fldChar w:fldCharType="end"/>
      </w:r>
    </w:p>
    <w:p w14:paraId="06A64C52">
      <w:pPr>
        <w:pStyle w:val="8"/>
        <w:tabs>
          <w:tab w:val="right" w:leader="dot" w:pos="9410"/>
        </w:tabs>
        <w:spacing w:before="159" w:line="184" w:lineRule="auto"/>
        <w:ind w:left="855"/>
        <w:rPr>
          <w:spacing w:val="-8"/>
          <w:sz w:val="24"/>
          <w:szCs w:val="24"/>
        </w:rPr>
      </w:pPr>
      <w:r>
        <w:fldChar w:fldCharType="begin"/>
      </w:r>
      <w:r>
        <w:instrText xml:space="preserve"> HYPERLINK \l "bookmark43" </w:instrText>
      </w:r>
      <w:r>
        <w:fldChar w:fldCharType="separate"/>
      </w:r>
      <w:r>
        <w:rPr>
          <w:spacing w:val="-4"/>
          <w:sz w:val="24"/>
          <w:szCs w:val="24"/>
        </w:rPr>
        <w:t>5.8.1</w:t>
      </w:r>
      <w:r>
        <w:rPr>
          <w:spacing w:val="20"/>
          <w:sz w:val="24"/>
          <w:szCs w:val="24"/>
        </w:rPr>
        <w:t xml:space="preserve"> </w:t>
      </w:r>
      <w:r>
        <w:rPr>
          <w:spacing w:val="-4"/>
          <w:sz w:val="24"/>
          <w:szCs w:val="24"/>
        </w:rPr>
        <w:t>活动评价</w:t>
      </w:r>
      <w:r>
        <w:rPr>
          <w:sz w:val="24"/>
          <w:szCs w:val="24"/>
        </w:rPr>
        <w:tab/>
      </w:r>
      <w:r>
        <w:rPr>
          <w:spacing w:val="6"/>
          <w:sz w:val="24"/>
          <w:szCs w:val="24"/>
        </w:rPr>
        <w:t xml:space="preserve"> </w:t>
      </w:r>
      <w:r>
        <w:rPr>
          <w:spacing w:val="-8"/>
          <w:sz w:val="24"/>
          <w:szCs w:val="24"/>
        </w:rPr>
        <w:t>34</w:t>
      </w:r>
      <w:r>
        <w:rPr>
          <w:spacing w:val="-8"/>
          <w:sz w:val="24"/>
          <w:szCs w:val="24"/>
        </w:rPr>
        <w:fldChar w:fldCharType="end"/>
      </w:r>
    </w:p>
    <w:p w14:paraId="6DF8E312">
      <w:pPr>
        <w:pStyle w:val="8"/>
        <w:tabs>
          <w:tab w:val="right" w:leader="dot" w:pos="9410"/>
        </w:tabs>
        <w:spacing w:before="159" w:line="184" w:lineRule="auto"/>
        <w:ind w:firstLine="620" w:firstLineChars="200"/>
        <w:rPr>
          <w:rFonts w:hint="eastAsia" w:ascii="宋体" w:hAnsi="宋体" w:eastAsia="宋体" w:cs="宋体"/>
          <w:spacing w:val="-8"/>
          <w:sz w:val="24"/>
          <w:szCs w:val="24"/>
        </w:rPr>
      </w:pPr>
      <w:r>
        <w:rPr>
          <w:rFonts w:hint="eastAsia" w:ascii="宋体" w:hAnsi="宋体" w:eastAsia="宋体" w:cs="宋体"/>
        </w:rPr>
        <w:fldChar w:fldCharType="begin"/>
      </w:r>
      <w:r>
        <w:rPr>
          <w:rFonts w:hint="eastAsia" w:ascii="宋体" w:hAnsi="宋体" w:eastAsia="宋体" w:cs="宋体"/>
        </w:rPr>
        <w:instrText xml:space="preserve"> HYPERLINK \l "bookmark44" </w:instrText>
      </w:r>
      <w:r>
        <w:rPr>
          <w:rFonts w:hint="eastAsia" w:ascii="宋体" w:hAnsi="宋体" w:eastAsia="宋体" w:cs="宋体"/>
        </w:rPr>
        <w:fldChar w:fldCharType="separate"/>
      </w:r>
      <w:r>
        <w:rPr>
          <w:rFonts w:hint="eastAsia" w:ascii="宋体" w:hAnsi="宋体" w:eastAsia="宋体" w:cs="宋体"/>
          <w:spacing w:val="-8"/>
          <w:sz w:val="24"/>
          <w:szCs w:val="24"/>
        </w:rPr>
        <w:t>5.9</w:t>
      </w:r>
      <w:r>
        <w:rPr>
          <w:rFonts w:hint="eastAsia" w:ascii="宋体" w:hAnsi="宋体" w:eastAsia="宋体" w:cs="宋体"/>
          <w:spacing w:val="40"/>
          <w:sz w:val="24"/>
          <w:szCs w:val="24"/>
        </w:rPr>
        <w:t xml:space="preserve"> </w:t>
      </w:r>
      <w:r>
        <w:rPr>
          <w:rFonts w:hint="eastAsia" w:ascii="宋体" w:hAnsi="宋体" w:eastAsia="宋体" w:cs="宋体"/>
          <w:spacing w:val="-8"/>
          <w:sz w:val="24"/>
          <w:szCs w:val="24"/>
        </w:rPr>
        <w:t>问题反馈</w:t>
      </w:r>
      <w:r>
        <w:rPr>
          <w:rFonts w:hint="eastAsia" w:ascii="宋体" w:hAnsi="宋体" w:eastAsia="宋体" w:cs="宋体"/>
          <w:sz w:val="24"/>
          <w:szCs w:val="24"/>
        </w:rPr>
        <w:tab/>
      </w:r>
      <w:r>
        <w:rPr>
          <w:rFonts w:hint="eastAsia" w:ascii="宋体" w:hAnsi="宋体" w:eastAsia="宋体" w:cs="宋体"/>
          <w:spacing w:val="-54"/>
          <w:sz w:val="24"/>
          <w:szCs w:val="24"/>
        </w:rPr>
        <w:t xml:space="preserve"> </w:t>
      </w:r>
      <w:r>
        <w:rPr>
          <w:rFonts w:hint="eastAsia" w:ascii="宋体" w:hAnsi="宋体" w:eastAsia="宋体" w:cs="宋体"/>
          <w:spacing w:val="-8"/>
          <w:sz w:val="24"/>
          <w:szCs w:val="24"/>
        </w:rPr>
        <w:t>34</w:t>
      </w:r>
      <w:r>
        <w:rPr>
          <w:rFonts w:hint="eastAsia" w:ascii="宋体" w:hAnsi="宋体" w:eastAsia="宋体" w:cs="宋体"/>
          <w:spacing w:val="-8"/>
          <w:sz w:val="24"/>
          <w:szCs w:val="24"/>
        </w:rPr>
        <w:fldChar w:fldCharType="end"/>
      </w:r>
    </w:p>
    <w:p w14:paraId="044C616F">
      <w:pPr>
        <w:pStyle w:val="8"/>
        <w:tabs>
          <w:tab w:val="right" w:leader="dot" w:pos="9410"/>
        </w:tabs>
        <w:spacing w:before="161" w:line="184" w:lineRule="auto"/>
        <w:ind w:left="10"/>
        <w:rPr>
          <w:sz w:val="24"/>
          <w:szCs w:val="24"/>
        </w:rPr>
      </w:pPr>
      <w:r>
        <w:fldChar w:fldCharType="begin"/>
      </w:r>
      <w:r>
        <w:instrText xml:space="preserve"> HYPERLINK \l "bookmark45" </w:instrText>
      </w:r>
      <w:r>
        <w:fldChar w:fldCharType="separate"/>
      </w:r>
      <w:r>
        <w:rPr>
          <w:spacing w:val="-10"/>
          <w:sz w:val="24"/>
          <w:szCs w:val="24"/>
        </w:rPr>
        <w:t>第</w:t>
      </w:r>
      <w:r>
        <w:rPr>
          <w:spacing w:val="-49"/>
          <w:sz w:val="24"/>
          <w:szCs w:val="24"/>
        </w:rPr>
        <w:t xml:space="preserve"> </w:t>
      </w:r>
      <w:r>
        <w:rPr>
          <w:spacing w:val="-10"/>
          <w:sz w:val="24"/>
          <w:szCs w:val="24"/>
        </w:rPr>
        <w:t>6</w:t>
      </w:r>
      <w:r>
        <w:rPr>
          <w:spacing w:val="-42"/>
          <w:sz w:val="24"/>
          <w:szCs w:val="24"/>
        </w:rPr>
        <w:t xml:space="preserve"> </w:t>
      </w:r>
      <w:r>
        <w:rPr>
          <w:spacing w:val="-10"/>
          <w:sz w:val="24"/>
          <w:szCs w:val="24"/>
        </w:rPr>
        <w:t>章</w:t>
      </w:r>
      <w:r>
        <w:rPr>
          <w:spacing w:val="10"/>
          <w:sz w:val="24"/>
          <w:szCs w:val="24"/>
        </w:rPr>
        <w:t xml:space="preserve"> </w:t>
      </w:r>
      <w:r>
        <w:rPr>
          <w:spacing w:val="-10"/>
          <w:sz w:val="24"/>
          <w:szCs w:val="24"/>
        </w:rPr>
        <w:t>测试</w:t>
      </w:r>
      <w:r>
        <w:rPr>
          <w:sz w:val="24"/>
          <w:szCs w:val="24"/>
        </w:rPr>
        <w:tab/>
      </w:r>
      <w:r>
        <w:rPr>
          <w:spacing w:val="6"/>
          <w:sz w:val="24"/>
          <w:szCs w:val="24"/>
        </w:rPr>
        <w:t xml:space="preserve"> </w:t>
      </w:r>
      <w:r>
        <w:rPr>
          <w:spacing w:val="-8"/>
          <w:sz w:val="24"/>
          <w:szCs w:val="24"/>
        </w:rPr>
        <w:t>36</w:t>
      </w:r>
      <w:r>
        <w:rPr>
          <w:spacing w:val="-8"/>
          <w:sz w:val="24"/>
          <w:szCs w:val="24"/>
        </w:rPr>
        <w:fldChar w:fldCharType="end"/>
      </w:r>
    </w:p>
    <w:p w14:paraId="5A7FBC4C">
      <w:pPr>
        <w:pStyle w:val="8"/>
        <w:tabs>
          <w:tab w:val="right" w:leader="dot" w:pos="9410"/>
        </w:tabs>
        <w:spacing w:before="160" w:line="184" w:lineRule="auto"/>
        <w:ind w:left="432"/>
        <w:rPr>
          <w:sz w:val="24"/>
          <w:szCs w:val="24"/>
        </w:rPr>
      </w:pPr>
      <w:r>
        <w:fldChar w:fldCharType="begin"/>
      </w:r>
      <w:r>
        <w:instrText xml:space="preserve"> HYPERLINK \l "bookmark46" </w:instrText>
      </w:r>
      <w:r>
        <w:fldChar w:fldCharType="separate"/>
      </w:r>
      <w:r>
        <w:rPr>
          <w:spacing w:val="-2"/>
          <w:sz w:val="24"/>
          <w:szCs w:val="24"/>
        </w:rPr>
        <w:t>6.1 测试目的</w:t>
      </w:r>
      <w:r>
        <w:rPr>
          <w:sz w:val="24"/>
          <w:szCs w:val="24"/>
        </w:rPr>
        <w:tab/>
      </w:r>
      <w:r>
        <w:rPr>
          <w:spacing w:val="-54"/>
          <w:sz w:val="24"/>
          <w:szCs w:val="24"/>
        </w:rPr>
        <w:t xml:space="preserve"> </w:t>
      </w:r>
      <w:r>
        <w:rPr>
          <w:spacing w:val="-8"/>
          <w:sz w:val="24"/>
          <w:szCs w:val="24"/>
        </w:rPr>
        <w:t>36</w:t>
      </w:r>
      <w:r>
        <w:rPr>
          <w:spacing w:val="-8"/>
          <w:sz w:val="24"/>
          <w:szCs w:val="24"/>
        </w:rPr>
        <w:fldChar w:fldCharType="end"/>
      </w:r>
    </w:p>
    <w:p w14:paraId="285741C1">
      <w:pPr>
        <w:pStyle w:val="8"/>
        <w:tabs>
          <w:tab w:val="right" w:leader="dot" w:pos="9410"/>
        </w:tabs>
        <w:spacing w:before="161" w:line="184" w:lineRule="auto"/>
        <w:ind w:left="432"/>
        <w:rPr>
          <w:sz w:val="24"/>
          <w:szCs w:val="24"/>
        </w:rPr>
      </w:pPr>
      <w:r>
        <w:fldChar w:fldCharType="begin"/>
      </w:r>
      <w:r>
        <w:instrText xml:space="preserve"> HYPERLINK \l "bookmark47" </w:instrText>
      </w:r>
      <w:r>
        <w:fldChar w:fldCharType="separate"/>
      </w:r>
      <w:r>
        <w:rPr>
          <w:spacing w:val="-2"/>
          <w:sz w:val="24"/>
          <w:szCs w:val="24"/>
        </w:rPr>
        <w:t>6.2 测试策略</w:t>
      </w:r>
      <w:r>
        <w:rPr>
          <w:sz w:val="24"/>
          <w:szCs w:val="24"/>
        </w:rPr>
        <w:tab/>
      </w:r>
      <w:r>
        <w:rPr>
          <w:spacing w:val="-54"/>
          <w:sz w:val="24"/>
          <w:szCs w:val="24"/>
        </w:rPr>
        <w:t xml:space="preserve"> </w:t>
      </w:r>
      <w:r>
        <w:rPr>
          <w:spacing w:val="-8"/>
          <w:sz w:val="24"/>
          <w:szCs w:val="24"/>
        </w:rPr>
        <w:t>36</w:t>
      </w:r>
      <w:r>
        <w:rPr>
          <w:spacing w:val="-8"/>
          <w:sz w:val="24"/>
          <w:szCs w:val="24"/>
        </w:rPr>
        <w:fldChar w:fldCharType="end"/>
      </w:r>
    </w:p>
    <w:p w14:paraId="28AE77FC">
      <w:pPr>
        <w:pStyle w:val="8"/>
        <w:tabs>
          <w:tab w:val="right" w:leader="dot" w:pos="9410"/>
        </w:tabs>
        <w:spacing w:before="162" w:line="184" w:lineRule="auto"/>
        <w:ind w:left="432"/>
        <w:rPr>
          <w:sz w:val="24"/>
          <w:szCs w:val="24"/>
        </w:rPr>
      </w:pPr>
      <w:r>
        <w:fldChar w:fldCharType="begin"/>
      </w:r>
      <w:r>
        <w:instrText xml:space="preserve"> HYPERLINK \l "bookmark48" </w:instrText>
      </w:r>
      <w:r>
        <w:fldChar w:fldCharType="separate"/>
      </w:r>
      <w:r>
        <w:rPr>
          <w:spacing w:val="-4"/>
          <w:sz w:val="24"/>
          <w:szCs w:val="24"/>
        </w:rPr>
        <w:t>6.3</w:t>
      </w:r>
      <w:r>
        <w:rPr>
          <w:spacing w:val="15"/>
          <w:sz w:val="24"/>
          <w:szCs w:val="24"/>
        </w:rPr>
        <w:t xml:space="preserve"> </w:t>
      </w:r>
      <w:r>
        <w:rPr>
          <w:spacing w:val="-4"/>
          <w:sz w:val="24"/>
          <w:szCs w:val="24"/>
        </w:rPr>
        <w:t>黑盒测试</w:t>
      </w:r>
      <w:r>
        <w:rPr>
          <w:sz w:val="24"/>
          <w:szCs w:val="24"/>
        </w:rPr>
        <w:tab/>
      </w:r>
      <w:r>
        <w:rPr>
          <w:spacing w:val="-54"/>
          <w:sz w:val="24"/>
          <w:szCs w:val="24"/>
        </w:rPr>
        <w:t xml:space="preserve"> </w:t>
      </w:r>
      <w:r>
        <w:rPr>
          <w:spacing w:val="-8"/>
          <w:sz w:val="24"/>
          <w:szCs w:val="24"/>
        </w:rPr>
        <w:t>36</w:t>
      </w:r>
      <w:r>
        <w:rPr>
          <w:spacing w:val="-8"/>
          <w:sz w:val="24"/>
          <w:szCs w:val="24"/>
        </w:rPr>
        <w:fldChar w:fldCharType="end"/>
      </w:r>
    </w:p>
    <w:p w14:paraId="4C2EC416">
      <w:pPr>
        <w:pStyle w:val="8"/>
        <w:tabs>
          <w:tab w:val="right" w:leader="dot" w:pos="9410"/>
        </w:tabs>
        <w:spacing w:before="159" w:line="184" w:lineRule="auto"/>
        <w:ind w:left="852"/>
        <w:rPr>
          <w:sz w:val="24"/>
          <w:szCs w:val="24"/>
        </w:rPr>
      </w:pPr>
      <w:r>
        <w:fldChar w:fldCharType="begin"/>
      </w:r>
      <w:r>
        <w:instrText xml:space="preserve"> HYPERLINK \l "bookmark49" </w:instrText>
      </w:r>
      <w:r>
        <w:fldChar w:fldCharType="separate"/>
      </w:r>
      <w:r>
        <w:rPr>
          <w:spacing w:val="-6"/>
          <w:sz w:val="24"/>
          <w:szCs w:val="24"/>
        </w:rPr>
        <w:t>6.3.1 申请加入模块测试</w:t>
      </w:r>
      <w:r>
        <w:rPr>
          <w:spacing w:val="87"/>
          <w:sz w:val="24"/>
          <w:szCs w:val="24"/>
        </w:rPr>
        <w:t xml:space="preserve"> </w:t>
      </w:r>
      <w:r>
        <w:rPr>
          <w:sz w:val="24"/>
          <w:szCs w:val="24"/>
        </w:rPr>
        <w:tab/>
      </w:r>
      <w:r>
        <w:rPr>
          <w:spacing w:val="-54"/>
          <w:sz w:val="24"/>
          <w:szCs w:val="24"/>
        </w:rPr>
        <w:t xml:space="preserve"> </w:t>
      </w:r>
      <w:r>
        <w:rPr>
          <w:spacing w:val="-8"/>
          <w:sz w:val="24"/>
          <w:szCs w:val="24"/>
        </w:rPr>
        <w:t>36</w:t>
      </w:r>
      <w:r>
        <w:rPr>
          <w:spacing w:val="-8"/>
          <w:sz w:val="24"/>
          <w:szCs w:val="24"/>
        </w:rPr>
        <w:fldChar w:fldCharType="end"/>
      </w:r>
    </w:p>
    <w:p w14:paraId="6DA61DC4">
      <w:pPr>
        <w:pStyle w:val="8"/>
        <w:tabs>
          <w:tab w:val="right" w:leader="dot" w:pos="9410"/>
        </w:tabs>
        <w:spacing w:before="162" w:line="184" w:lineRule="auto"/>
        <w:ind w:left="852"/>
        <w:rPr>
          <w:sz w:val="24"/>
          <w:szCs w:val="24"/>
        </w:rPr>
      </w:pPr>
      <w:r>
        <w:fldChar w:fldCharType="begin"/>
      </w:r>
      <w:r>
        <w:instrText xml:space="preserve"> HYPERLINK \l "bookmark50" </w:instrText>
      </w:r>
      <w:r>
        <w:fldChar w:fldCharType="separate"/>
      </w:r>
      <w:r>
        <w:rPr>
          <w:spacing w:val="-1"/>
          <w:sz w:val="24"/>
          <w:szCs w:val="24"/>
        </w:rPr>
        <w:t>6.3.2 活动报名模块测试</w:t>
      </w:r>
      <w:r>
        <w:rPr>
          <w:spacing w:val="77"/>
          <w:sz w:val="24"/>
          <w:szCs w:val="24"/>
        </w:rPr>
        <w:t xml:space="preserve"> </w:t>
      </w:r>
      <w:r>
        <w:rPr>
          <w:sz w:val="24"/>
          <w:szCs w:val="24"/>
        </w:rPr>
        <w:tab/>
      </w:r>
      <w:r>
        <w:rPr>
          <w:spacing w:val="6"/>
          <w:sz w:val="24"/>
          <w:szCs w:val="24"/>
        </w:rPr>
        <w:t xml:space="preserve"> </w:t>
      </w:r>
      <w:r>
        <w:rPr>
          <w:spacing w:val="-8"/>
          <w:sz w:val="24"/>
          <w:szCs w:val="24"/>
        </w:rPr>
        <w:t>37</w:t>
      </w:r>
      <w:r>
        <w:rPr>
          <w:spacing w:val="-8"/>
          <w:sz w:val="24"/>
          <w:szCs w:val="24"/>
        </w:rPr>
        <w:fldChar w:fldCharType="end"/>
      </w:r>
    </w:p>
    <w:p w14:paraId="4BE3D144">
      <w:pPr>
        <w:pStyle w:val="8"/>
        <w:tabs>
          <w:tab w:val="right" w:leader="dot" w:pos="9410"/>
        </w:tabs>
        <w:spacing w:before="161" w:line="184" w:lineRule="auto"/>
        <w:ind w:left="432"/>
        <w:rPr>
          <w:sz w:val="24"/>
          <w:szCs w:val="24"/>
        </w:rPr>
      </w:pPr>
      <w:r>
        <w:fldChar w:fldCharType="begin"/>
      </w:r>
      <w:r>
        <w:instrText xml:space="preserve"> HYPERLINK \l "bookmark51" </w:instrText>
      </w:r>
      <w:r>
        <w:fldChar w:fldCharType="separate"/>
      </w:r>
      <w:r>
        <w:rPr>
          <w:spacing w:val="-8"/>
          <w:sz w:val="24"/>
          <w:szCs w:val="24"/>
        </w:rPr>
        <w:t>6.4</w:t>
      </w:r>
      <w:r>
        <w:rPr>
          <w:spacing w:val="44"/>
          <w:sz w:val="24"/>
          <w:szCs w:val="24"/>
        </w:rPr>
        <w:t xml:space="preserve"> </w:t>
      </w:r>
      <w:r>
        <w:rPr>
          <w:spacing w:val="-8"/>
          <w:sz w:val="24"/>
          <w:szCs w:val="24"/>
        </w:rPr>
        <w:t>白盒测试</w:t>
      </w:r>
      <w:r>
        <w:rPr>
          <w:sz w:val="24"/>
          <w:szCs w:val="24"/>
        </w:rPr>
        <w:tab/>
      </w:r>
      <w:r>
        <w:rPr>
          <w:spacing w:val="-54"/>
          <w:sz w:val="24"/>
          <w:szCs w:val="24"/>
        </w:rPr>
        <w:t xml:space="preserve"> </w:t>
      </w:r>
      <w:r>
        <w:rPr>
          <w:spacing w:val="-8"/>
          <w:sz w:val="24"/>
          <w:szCs w:val="24"/>
        </w:rPr>
        <w:t>39</w:t>
      </w:r>
      <w:r>
        <w:rPr>
          <w:spacing w:val="-8"/>
          <w:sz w:val="24"/>
          <w:szCs w:val="24"/>
        </w:rPr>
        <w:fldChar w:fldCharType="end"/>
      </w:r>
    </w:p>
    <w:p w14:paraId="47BF670A">
      <w:pPr>
        <w:pStyle w:val="8"/>
        <w:tabs>
          <w:tab w:val="right" w:leader="dot" w:pos="9410"/>
        </w:tabs>
        <w:spacing w:before="159" w:line="184" w:lineRule="auto"/>
        <w:ind w:left="852"/>
        <w:rPr>
          <w:sz w:val="24"/>
          <w:szCs w:val="24"/>
        </w:rPr>
      </w:pPr>
      <w:r>
        <w:fldChar w:fldCharType="begin"/>
      </w:r>
      <w:r>
        <w:instrText xml:space="preserve"> HYPERLINK \l "bookmark52" </w:instrText>
      </w:r>
      <w:r>
        <w:fldChar w:fldCharType="separate"/>
      </w:r>
      <w:r>
        <w:rPr>
          <w:spacing w:val="-1"/>
          <w:sz w:val="24"/>
          <w:szCs w:val="24"/>
        </w:rPr>
        <w:t>6.4.1 身份认证模块测试</w:t>
      </w:r>
      <w:r>
        <w:rPr>
          <w:sz w:val="24"/>
          <w:szCs w:val="24"/>
        </w:rPr>
        <w:tab/>
      </w:r>
      <w:r>
        <w:rPr>
          <w:spacing w:val="6"/>
          <w:sz w:val="24"/>
          <w:szCs w:val="24"/>
        </w:rPr>
        <w:t xml:space="preserve"> </w:t>
      </w:r>
      <w:r>
        <w:rPr>
          <w:spacing w:val="-8"/>
          <w:sz w:val="24"/>
          <w:szCs w:val="24"/>
        </w:rPr>
        <w:t>39</w:t>
      </w:r>
      <w:r>
        <w:rPr>
          <w:spacing w:val="-8"/>
          <w:sz w:val="24"/>
          <w:szCs w:val="24"/>
        </w:rPr>
        <w:fldChar w:fldCharType="end"/>
      </w:r>
    </w:p>
    <w:p w14:paraId="387388EE">
      <w:pPr>
        <w:pStyle w:val="8"/>
        <w:tabs>
          <w:tab w:val="right" w:leader="dot" w:pos="9410"/>
        </w:tabs>
        <w:spacing w:before="162" w:line="184" w:lineRule="auto"/>
        <w:ind w:left="16"/>
        <w:rPr>
          <w:sz w:val="24"/>
          <w:szCs w:val="24"/>
        </w:rPr>
      </w:pPr>
      <w:r>
        <w:fldChar w:fldCharType="begin"/>
      </w:r>
      <w:r>
        <w:instrText xml:space="preserve"> HYPERLINK \l "bookmark53" </w:instrText>
      </w:r>
      <w:r>
        <w:fldChar w:fldCharType="separate"/>
      </w:r>
      <w:r>
        <w:rPr>
          <w:spacing w:val="-8"/>
          <w:sz w:val="24"/>
          <w:szCs w:val="24"/>
        </w:rPr>
        <w:t>结论</w:t>
      </w:r>
      <w:r>
        <w:rPr>
          <w:spacing w:val="75"/>
          <w:sz w:val="24"/>
          <w:szCs w:val="24"/>
        </w:rPr>
        <w:t xml:space="preserve"> </w:t>
      </w:r>
      <w:r>
        <w:rPr>
          <w:sz w:val="24"/>
          <w:szCs w:val="24"/>
        </w:rPr>
        <w:tab/>
      </w:r>
      <w:r>
        <w:rPr>
          <w:sz w:val="24"/>
          <w:szCs w:val="24"/>
        </w:rPr>
        <w:t xml:space="preserve"> </w:t>
      </w:r>
      <w:r>
        <w:rPr>
          <w:spacing w:val="-5"/>
          <w:sz w:val="24"/>
          <w:szCs w:val="24"/>
        </w:rPr>
        <w:t>42</w:t>
      </w:r>
      <w:r>
        <w:rPr>
          <w:spacing w:val="-5"/>
          <w:sz w:val="24"/>
          <w:szCs w:val="24"/>
        </w:rPr>
        <w:fldChar w:fldCharType="end"/>
      </w:r>
    </w:p>
    <w:p w14:paraId="381D9F6A">
      <w:pPr>
        <w:pStyle w:val="8"/>
        <w:tabs>
          <w:tab w:val="right" w:leader="dot" w:pos="9410"/>
        </w:tabs>
        <w:spacing w:before="162" w:line="184" w:lineRule="auto"/>
        <w:ind w:left="12"/>
        <w:rPr>
          <w:sz w:val="24"/>
          <w:szCs w:val="24"/>
        </w:rPr>
      </w:pPr>
      <w:r>
        <w:fldChar w:fldCharType="begin"/>
      </w:r>
      <w:r>
        <w:instrText xml:space="preserve"> HYPERLINK \l "bookmark54" </w:instrText>
      </w:r>
      <w:r>
        <w:fldChar w:fldCharType="separate"/>
      </w:r>
      <w:r>
        <w:rPr>
          <w:spacing w:val="-3"/>
          <w:sz w:val="24"/>
          <w:szCs w:val="24"/>
        </w:rPr>
        <w:t>参考文献</w:t>
      </w:r>
      <w:r>
        <w:rPr>
          <w:spacing w:val="75"/>
          <w:sz w:val="24"/>
          <w:szCs w:val="24"/>
        </w:rPr>
        <w:t xml:space="preserve"> </w:t>
      </w:r>
      <w:r>
        <w:rPr>
          <w:sz w:val="24"/>
          <w:szCs w:val="24"/>
        </w:rPr>
        <w:tab/>
      </w:r>
      <w:r>
        <w:rPr>
          <w:sz w:val="24"/>
          <w:szCs w:val="24"/>
        </w:rPr>
        <w:t xml:space="preserve"> </w:t>
      </w:r>
      <w:r>
        <w:rPr>
          <w:spacing w:val="-5"/>
          <w:sz w:val="24"/>
          <w:szCs w:val="24"/>
        </w:rPr>
        <w:t>43</w:t>
      </w:r>
      <w:r>
        <w:rPr>
          <w:spacing w:val="-5"/>
          <w:sz w:val="24"/>
          <w:szCs w:val="24"/>
        </w:rPr>
        <w:fldChar w:fldCharType="end"/>
      </w:r>
    </w:p>
    <w:p w14:paraId="0CDE648A">
      <w:pPr>
        <w:pStyle w:val="8"/>
        <w:tabs>
          <w:tab w:val="right" w:leader="dot" w:pos="9410"/>
        </w:tabs>
        <w:spacing w:before="158" w:line="220" w:lineRule="auto"/>
        <w:ind w:left="10"/>
        <w:rPr>
          <w:sz w:val="24"/>
          <w:szCs w:val="24"/>
        </w:rPr>
      </w:pPr>
      <w:bookmarkStart w:id="7" w:name="bookmark1"/>
      <w:bookmarkEnd w:id="7"/>
      <w:r>
        <w:fldChar w:fldCharType="begin"/>
      </w:r>
      <w:r>
        <w:instrText xml:space="preserve"> HYPERLINK \l "bookmark55" </w:instrText>
      </w:r>
      <w:r>
        <w:fldChar w:fldCharType="separate"/>
      </w:r>
      <w:r>
        <w:rPr>
          <w:spacing w:val="-5"/>
          <w:sz w:val="24"/>
          <w:szCs w:val="24"/>
        </w:rPr>
        <w:t>谢辞</w:t>
      </w:r>
      <w:r>
        <w:rPr>
          <w:spacing w:val="75"/>
          <w:sz w:val="24"/>
          <w:szCs w:val="24"/>
        </w:rPr>
        <w:t xml:space="preserve"> </w:t>
      </w:r>
      <w:r>
        <w:rPr>
          <w:sz w:val="24"/>
          <w:szCs w:val="24"/>
        </w:rPr>
        <w:tab/>
      </w:r>
      <w:r>
        <w:rPr>
          <w:sz w:val="24"/>
          <w:szCs w:val="24"/>
        </w:rPr>
        <w:t xml:space="preserve"> </w:t>
      </w:r>
      <w:r>
        <w:rPr>
          <w:spacing w:val="-5"/>
          <w:sz w:val="24"/>
          <w:szCs w:val="24"/>
        </w:rPr>
        <w:t>44</w:t>
      </w:r>
      <w:r>
        <w:rPr>
          <w:spacing w:val="-5"/>
          <w:sz w:val="24"/>
          <w:szCs w:val="24"/>
        </w:rPr>
        <w:fldChar w:fldCharType="end"/>
      </w:r>
    </w:p>
    <w:p w14:paraId="34ABB28E">
      <w:pPr>
        <w:pStyle w:val="14"/>
        <w:sectPr>
          <w:headerReference r:id="rId8" w:type="default"/>
          <w:footerReference r:id="rId9" w:type="default"/>
          <w:footerReference r:id="rId10" w:type="even"/>
          <w:pgSz w:w="11906" w:h="16838"/>
          <w:pgMar w:top="1418" w:right="1134" w:bottom="1134" w:left="1418" w:header="851" w:footer="992" w:gutter="0"/>
          <w:pgNumType w:fmt="upperRoman" w:start="1"/>
          <w:cols w:space="720" w:num="1"/>
          <w:docGrid w:type="lines" w:linePitch="312" w:charSpace="0"/>
        </w:sectPr>
      </w:pPr>
    </w:p>
    <w:bookmarkEnd w:id="4"/>
    <w:bookmarkEnd w:id="5"/>
    <w:bookmarkEnd w:id="6"/>
    <w:p w14:paraId="6CA502DF">
      <w:pPr>
        <w:keepNext w:val="0"/>
        <w:keepLines w:val="0"/>
        <w:pageBreakBefore w:val="0"/>
        <w:widowControl w:val="0"/>
        <w:kinsoku/>
        <w:wordWrap/>
        <w:overflowPunct/>
        <w:topLinePunct w:val="0"/>
        <w:autoSpaceDE/>
        <w:autoSpaceDN/>
        <w:bidi w:val="0"/>
        <w:adjustRightInd/>
        <w:snapToGrid/>
        <w:spacing w:before="114" w:line="720" w:lineRule="exact"/>
        <w:ind w:left="3725"/>
        <w:textAlignment w:val="auto"/>
        <w:outlineLvl w:val="0"/>
        <w:rPr>
          <w:rFonts w:hint="eastAsia" w:ascii="黑体" w:hAnsi="黑体" w:eastAsia="黑体" w:cs="黑体"/>
          <w:spacing w:val="-6"/>
          <w:sz w:val="36"/>
          <w:szCs w:val="36"/>
          <w:lang w:eastAsia="zh-CN"/>
        </w:rPr>
      </w:pPr>
      <w:r>
        <w:rPr>
          <w:rFonts w:ascii="黑体" w:hAnsi="黑体" w:eastAsia="黑体" w:cs="黑体"/>
          <w:spacing w:val="-6"/>
          <w:sz w:val="36"/>
          <w:szCs w:val="36"/>
        </w:rPr>
        <w:t>第</w:t>
      </w:r>
      <w:r>
        <w:rPr>
          <w:rFonts w:ascii="黑体" w:hAnsi="黑体" w:eastAsia="黑体" w:cs="黑体"/>
          <w:spacing w:val="-52"/>
          <w:sz w:val="36"/>
          <w:szCs w:val="36"/>
        </w:rPr>
        <w:t xml:space="preserve"> </w:t>
      </w:r>
      <w:r>
        <w:rPr>
          <w:rFonts w:ascii="黑体" w:hAnsi="黑体" w:eastAsia="黑体" w:cs="黑体"/>
          <w:spacing w:val="-6"/>
          <w:sz w:val="36"/>
          <w:szCs w:val="36"/>
        </w:rPr>
        <w:t>1</w:t>
      </w:r>
      <w:r>
        <w:rPr>
          <w:rFonts w:ascii="黑体" w:hAnsi="黑体" w:eastAsia="黑体" w:cs="黑体"/>
          <w:spacing w:val="-71"/>
          <w:sz w:val="36"/>
          <w:szCs w:val="36"/>
        </w:rPr>
        <w:t xml:space="preserve"> </w:t>
      </w:r>
      <w:r>
        <w:rPr>
          <w:rFonts w:ascii="黑体" w:hAnsi="黑体" w:eastAsia="黑体" w:cs="黑体"/>
          <w:spacing w:val="-6"/>
          <w:sz w:val="36"/>
          <w:szCs w:val="36"/>
        </w:rPr>
        <w:t>章</w:t>
      </w:r>
      <w:r>
        <w:rPr>
          <w:rFonts w:ascii="黑体" w:hAnsi="黑体" w:eastAsia="黑体" w:cs="黑体"/>
          <w:spacing w:val="17"/>
          <w:sz w:val="36"/>
          <w:szCs w:val="36"/>
        </w:rPr>
        <w:t xml:space="preserve"> </w:t>
      </w:r>
      <w:r>
        <w:rPr>
          <w:rFonts w:ascii="黑体" w:hAnsi="黑体" w:eastAsia="黑体" w:cs="黑体"/>
          <w:spacing w:val="-6"/>
          <w:sz w:val="36"/>
          <w:szCs w:val="36"/>
        </w:rPr>
        <w:t>绪论</w:t>
      </w:r>
    </w:p>
    <w:p w14:paraId="7B1F2B07">
      <w:pPr>
        <w:widowControl/>
        <w:spacing w:line="288" w:lineRule="auto"/>
        <w:ind w:firstLine="420" w:firstLineChars="0"/>
        <w:rPr>
          <w:kern w:val="0"/>
          <w:sz w:val="30"/>
          <w:szCs w:val="30"/>
        </w:rPr>
      </w:pPr>
      <w:r>
        <w:rPr>
          <w:rFonts w:hint="eastAsia" w:ascii="宋体" w:hAnsi="宋体"/>
          <w:kern w:val="0"/>
          <w:sz w:val="24"/>
        </w:rPr>
        <w:t>随着物质生活水平和人们生活质量的不断提高，互联网技术的迅猛发展，一个功能完善且易于使用的摄影作品展示小程序，不仅能够有效适应当前市场的变化，还展现出广阔的应用潜力和发展空间，对于推动摄影作品管理信息化、提高资源利用率具有重要的现实意义。</w:t>
      </w:r>
    </w:p>
    <w:p w14:paraId="75C29929">
      <w:pPr>
        <w:keepNext/>
        <w:keepLines w:val="0"/>
        <w:pageBreakBefore w:val="0"/>
        <w:widowControl w:val="0"/>
        <w:kinsoku/>
        <w:wordWrap/>
        <w:overflowPunct/>
        <w:topLinePunct w:val="0"/>
        <w:autoSpaceDE/>
        <w:autoSpaceDN/>
        <w:bidi w:val="0"/>
        <w:adjustRightInd/>
        <w:snapToGrid/>
        <w:spacing w:before="260" w:after="260" w:line="480" w:lineRule="exact"/>
        <w:jc w:val="left"/>
        <w:textAlignment w:val="auto"/>
        <w:outlineLvl w:val="1"/>
        <w:rPr>
          <w:rFonts w:hint="eastAsia" w:ascii="黑体" w:hAnsi="黑体" w:eastAsia="黑体" w:cs="黑体"/>
          <w:b/>
          <w:bCs/>
          <w:sz w:val="30"/>
          <w:szCs w:val="30"/>
        </w:rPr>
      </w:pPr>
      <w:r>
        <w:rPr>
          <w:rFonts w:hint="eastAsia" w:ascii="黑体" w:hAnsi="黑体" w:eastAsia="黑体" w:cs="黑体"/>
          <w:b/>
          <w:bCs/>
          <w:sz w:val="30"/>
          <w:szCs w:val="30"/>
        </w:rPr>
        <w:t>1.</w:t>
      </w:r>
      <w:r>
        <w:rPr>
          <w:rFonts w:hint="eastAsia" w:ascii="黑体" w:hAnsi="黑体" w:eastAsia="黑体" w:cs="黑体"/>
          <w:b/>
          <w:bCs/>
          <w:sz w:val="30"/>
          <w:szCs w:val="30"/>
          <w:lang w:val="en-US" w:eastAsia="zh-CN"/>
        </w:rPr>
        <w:t>1</w:t>
      </w:r>
      <w:r>
        <w:rPr>
          <w:rFonts w:hint="eastAsia" w:ascii="黑体" w:hAnsi="黑体" w:eastAsia="黑体" w:cs="黑体"/>
          <w:b/>
          <w:bCs/>
          <w:sz w:val="30"/>
          <w:szCs w:val="30"/>
        </w:rPr>
        <w:t>研究背景</w:t>
      </w:r>
    </w:p>
    <w:p w14:paraId="457AB035">
      <w:pPr>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sz w:val="24"/>
        </w:rPr>
      </w:pPr>
      <w:r>
        <w:rPr>
          <w:rFonts w:hint="eastAsia" w:ascii="宋体" w:hAnsi="宋体" w:eastAsia="宋体" w:cs="宋体"/>
          <w:sz w:val="24"/>
        </w:rPr>
        <w:t>在当前技术迅猛发展的时代，科技创新正以前所未有的步伐深刻改变着社会各个层面。新一代信息技术的普及和应用，不仅为经济增长提供了强有力的技术支撑，更在艺术领域、提升摄影作品管理效率等方面发挥了重要作用。尤其是智能信息系统的发展，其多样化的应用正逐步重塑传统管理模式，推动着各行各业向数字化和智能化方向转型。</w:t>
      </w:r>
    </w:p>
    <w:p w14:paraId="0EC6B3E7">
      <w:pPr>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sz w:val="24"/>
        </w:rPr>
      </w:pPr>
      <w:r>
        <w:rPr>
          <w:rFonts w:hint="eastAsia" w:ascii="宋体" w:hAnsi="宋体" w:eastAsia="宋体" w:cs="宋体"/>
          <w:sz w:val="24"/>
        </w:rPr>
        <w:t>摄影预约服务的复杂性与多样性，尤其是伴随人口增长和对提高生活质量的意识提升带来的数据管理压力，促使系统设计需聚焦于精准性和高效性。“瞬间永恒”摄影作品展示小程序通过整合摄影数据和用户交互信息，实时了解用户的服务使用情况，从而为系统功能分配和决策制定提供可靠依据。智能信息系统的兴起尤为显著，其多样化的应用场景正逐步打破传统模式的桎梏，驱动各行业向数字化与智能化深度融合的方向迈进。</w:t>
      </w:r>
    </w:p>
    <w:p w14:paraId="77F065CE">
      <w:pPr>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sz w:val="24"/>
        </w:rPr>
      </w:pPr>
      <w:r>
        <w:rPr>
          <w:rFonts w:hint="eastAsia" w:ascii="宋体" w:hAnsi="宋体" w:eastAsia="宋体" w:cs="宋体"/>
          <w:sz w:val="24"/>
        </w:rPr>
        <w:t>该系统的设计充分利用了现代网络通信技术与智能终端设备的优势，通过构建一个高效的数字化框架，实现了摄影预约信息的实时采集、动态更新与系统化管理。这种技术方案显著缩短了系统响应的时间窗口，并提升了数据处理的精确性与可靠性。系统整合了数据分析、服务预约和信息共享等功能模块，通过优化平台服务流程并合理调配资源，该平台有效缓解了传统服务模式中信息滞后与资源分散的难题，展现出较强的实用价值</w:t>
      </w:r>
      <w:r>
        <w:rPr>
          <w:rFonts w:hint="eastAsia" w:ascii="宋体" w:hAnsi="宋体" w:eastAsia="宋体" w:cs="宋体"/>
          <w:sz w:val="24"/>
          <w:vertAlign w:val="superscript"/>
        </w:rPr>
        <w:t>[2]</w:t>
      </w:r>
      <w:r>
        <w:rPr>
          <w:rFonts w:hint="eastAsia" w:ascii="宋体" w:hAnsi="宋体" w:eastAsia="宋体" w:cs="宋体"/>
          <w:sz w:val="24"/>
        </w:rPr>
        <w:t>。</w:t>
      </w:r>
    </w:p>
    <w:p w14:paraId="5C7E7536">
      <w:pPr>
        <w:keepNext/>
        <w:spacing w:before="260" w:after="260" w:line="415" w:lineRule="auto"/>
        <w:jc w:val="left"/>
        <w:outlineLvl w:val="1"/>
        <w:rPr>
          <w:rFonts w:hint="eastAsia" w:hAnsi="宋体" w:eastAsia="黑体"/>
          <w:b/>
          <w:bCs/>
          <w:sz w:val="30"/>
          <w:szCs w:val="30"/>
          <w:lang w:val="en-US" w:eastAsia="zh-CN"/>
        </w:rPr>
      </w:pPr>
      <w:r>
        <w:rPr>
          <w:rFonts w:hint="eastAsia" w:eastAsia="黑体"/>
          <w:b/>
          <w:bCs/>
          <w:sz w:val="30"/>
          <w:szCs w:val="30"/>
        </w:rPr>
        <w:t>1.2</w:t>
      </w:r>
      <w:r>
        <w:rPr>
          <w:rFonts w:hint="eastAsia" w:hAnsi="宋体" w:eastAsia="黑体"/>
          <w:b/>
          <w:bCs/>
          <w:sz w:val="30"/>
          <w:szCs w:val="30"/>
        </w:rPr>
        <w:t xml:space="preserve">  </w:t>
      </w:r>
      <w:r>
        <w:rPr>
          <w:rFonts w:hint="eastAsia" w:ascii="黑体" w:hAnsi="黑体" w:eastAsia="黑体"/>
          <w:b/>
          <w:bCs/>
          <w:sz w:val="30"/>
          <w:szCs w:val="30"/>
        </w:rPr>
        <w:t>研究</w:t>
      </w:r>
      <w:r>
        <w:rPr>
          <w:rFonts w:hint="eastAsia" w:ascii="黑体" w:hAnsi="黑体" w:eastAsia="黑体"/>
          <w:b/>
          <w:bCs/>
          <w:sz w:val="30"/>
          <w:szCs w:val="30"/>
          <w:lang w:val="en-US" w:eastAsia="zh-CN"/>
        </w:rPr>
        <w:t>意义</w:t>
      </w:r>
    </w:p>
    <w:p w14:paraId="7A638FAD">
      <w:pPr>
        <w:widowControl/>
        <w:spacing w:line="288" w:lineRule="auto"/>
        <w:ind w:firstLine="482"/>
        <w:rPr>
          <w:rFonts w:hint="eastAsia" w:hAnsi="宋体" w:cs="Garamond"/>
          <w:sz w:val="24"/>
        </w:rPr>
      </w:pPr>
      <w:r>
        <w:rPr>
          <w:rFonts w:hint="eastAsia" w:ascii="宋体" w:hAnsi="宋体" w:cs="Garamond"/>
          <w:sz w:val="24"/>
        </w:rPr>
        <w:t>“瞬间永恒”摄影作品展示小程序的设计与实现应对日益增长的摄影作品展示、预约管理及传播需求，借助现代信息技术为摄影作品的高效展示、个性化管理提供一站式解决方案。互联网、云计算和大数据技术的成熟，为小程序的设计与开发提供了强大的技术支撑，能够加速摄影作品数据的整合、存储与传递，显著提升摄影预约服务的响应速度、管理质量与传播效率。</w:t>
      </w:r>
    </w:p>
    <w:p w14:paraId="588BD1BD">
      <w:pPr>
        <w:widowControl/>
        <w:spacing w:line="288" w:lineRule="auto"/>
        <w:ind w:firstLine="482"/>
        <w:rPr>
          <w:rFonts w:hint="eastAsia" w:hAnsi="宋体" w:cs="Garamond"/>
          <w:sz w:val="24"/>
        </w:rPr>
      </w:pPr>
      <w:r>
        <w:rPr>
          <w:rFonts w:hint="eastAsia" w:ascii="宋体" w:hAnsi="宋体" w:cs="Garamond"/>
          <w:sz w:val="24"/>
        </w:rPr>
        <w:t>本小程序的设计与实现，核心在于构建摄影创作者与用户之间的无缝沟通渠道，通过高效处理摄影作品展示、分类、检索及互动数据，优化作品展示形式与传播路径，同时保障作品存储的安全性、数据交互的可靠性及使用的便捷性</w:t>
      </w:r>
      <w:r>
        <w:rPr>
          <w:rFonts w:hint="eastAsia"/>
          <w:sz w:val="24"/>
          <w:vertAlign w:val="superscript"/>
        </w:rPr>
        <w:t>[3]</w:t>
      </w:r>
      <w:r>
        <w:rPr>
          <w:rFonts w:hint="eastAsia" w:ascii="宋体" w:hAnsi="宋体" w:cs="Garamond"/>
          <w:sz w:val="24"/>
        </w:rPr>
        <w:t>。</w:t>
      </w:r>
    </w:p>
    <w:p w14:paraId="06FA1D19">
      <w:pPr>
        <w:widowControl/>
        <w:spacing w:line="288" w:lineRule="auto"/>
        <w:ind w:firstLine="482"/>
        <w:rPr>
          <w:rFonts w:hint="eastAsia" w:hAnsi="宋体" w:cs="Garamond"/>
          <w:sz w:val="24"/>
        </w:rPr>
      </w:pPr>
      <w:r>
        <w:rPr>
          <w:rFonts w:hint="eastAsia" w:ascii="宋体" w:hAnsi="宋体" w:cs="Garamond"/>
          <w:sz w:val="24"/>
        </w:rPr>
        <w:t>这些设计思路的落地与功能的实现，能够为摄影创作者提供便捷的作品上传、管理、展示渠道，为用户提供直观、高效的作品浏览、互动体验，将为摄影作品展示与预约管理提供可持续的技术保障，助力构建更加高效、优质、多元的摄影作品展示与传播生态</w:t>
      </w:r>
      <w:r>
        <w:rPr>
          <w:rFonts w:hint="eastAsia"/>
          <w:sz w:val="24"/>
          <w:vertAlign w:val="superscript"/>
        </w:rPr>
        <w:t>[4]</w:t>
      </w:r>
      <w:r>
        <w:rPr>
          <w:rFonts w:hint="eastAsia" w:ascii="宋体" w:hAnsi="宋体" w:cs="Garamond"/>
          <w:sz w:val="24"/>
        </w:rPr>
        <w:t>。</w:t>
      </w:r>
    </w:p>
    <w:p w14:paraId="443B0EF7">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1.3  </w:t>
      </w:r>
      <w:r>
        <w:rPr>
          <w:rFonts w:hint="eastAsia" w:ascii="黑体" w:hAnsi="黑体" w:eastAsia="黑体"/>
          <w:b/>
          <w:bCs/>
          <w:sz w:val="30"/>
          <w:szCs w:val="30"/>
        </w:rPr>
        <w:t>系统研究意义</w:t>
      </w:r>
    </w:p>
    <w:p w14:paraId="28B9ED21">
      <w:pPr>
        <w:widowControl/>
        <w:spacing w:line="288" w:lineRule="auto"/>
        <w:ind w:firstLine="482"/>
        <w:rPr>
          <w:rFonts w:hint="eastAsia" w:hAnsi="宋体" w:cs="Garamond"/>
          <w:sz w:val="24"/>
        </w:rPr>
      </w:pPr>
      <w:r>
        <w:rPr>
          <w:rFonts w:hint="eastAsia" w:ascii="宋体" w:hAnsi="宋体" w:cs="Garamond"/>
          <w:sz w:val="24"/>
        </w:rPr>
        <w:t>“瞬间永恒”摄影作品展示小程序依托智能化管理平台，显著提升摄影作品全流程数据的处理效率，优化作品展示、分类、检索及传播等核心资源的配置效能，切实回应社会层面对于智能化摄影作品管理服务的多元化需求与品质提升期待。随着技术应用的不断深化与覆盖范围的逐步拓展，通过整合与深度挖掘用户浏览轨迹、作品互动数据及创作偏好等核心信息，可为小程序运营及相关机构精准把握用户需求与行业服务发展趋势提供数据支撑，进而优化个性化作品展示方案与服务模式，提升摄影作品管理领域的市场竞争力，契合本课题的研究核心目标。</w:t>
      </w:r>
    </w:p>
    <w:p w14:paraId="7FCAC4D4">
      <w:pPr>
        <w:widowControl/>
        <w:spacing w:line="288" w:lineRule="auto"/>
        <w:ind w:firstLine="482"/>
        <w:rPr>
          <w:rFonts w:hint="eastAsia" w:hAnsi="宋体" w:cs="Garamond"/>
          <w:sz w:val="24"/>
        </w:rPr>
      </w:pPr>
      <w:r>
        <w:rPr>
          <w:rFonts w:hint="eastAsia" w:ascii="宋体" w:hAnsi="宋体" w:cs="Garamond"/>
          <w:sz w:val="24"/>
        </w:rPr>
        <w:t>在技术实现层面，本课题所研究的“瞬间永恒”摄影作品展示小程序，选用微信小程序作为核心开发载体。微信小程序具备跨平台适配、运行稳定性优良及网络通信成熟等核心优势，为小程序在多终端运行环境下的高效运转提供了可靠技术保障，契合课题对系统兼容性与稳定性的研究要求。系统采用模块化架构设计，具备较强的场景适配能力，可灵活响应摄影作品展示、管理的多样化服务需求，同时为后续功能迭代与扩展提供便利，兼顾课题研究的实用性与扩展性。此外，通过引入分布式数据库技术与严格的安全协议，不仅实现了海量摄影作品数据的实时处理与智能决策支持，更构建了完善的数据安全防护体系，有效保障用户信息与摄影作品相关数据的安全性及隐私性，全面支撑本课题关于小程序设计与实现的核心研究内容</w:t>
      </w:r>
      <w:r>
        <w:rPr>
          <w:rFonts w:hint="eastAsia"/>
          <w:sz w:val="24"/>
          <w:vertAlign w:val="superscript"/>
        </w:rPr>
        <w:t>[5]</w:t>
      </w:r>
      <w:r>
        <w:rPr>
          <w:rFonts w:hint="eastAsia" w:ascii="宋体" w:hAnsi="宋体" w:cs="Garamond"/>
          <w:sz w:val="24"/>
        </w:rPr>
        <w:t>。</w:t>
      </w:r>
    </w:p>
    <w:p w14:paraId="20EE01E9">
      <w:pPr>
        <w:widowControl/>
        <w:spacing w:line="288" w:lineRule="auto"/>
        <w:ind w:firstLine="482"/>
        <w:rPr>
          <w:rFonts w:hint="eastAsia" w:hAnsi="宋体" w:cs="Garamond"/>
          <w:sz w:val="24"/>
        </w:rPr>
      </w:pPr>
      <w:r>
        <w:rPr>
          <w:rFonts w:hint="eastAsia" w:hAnsi="宋体" w:cs="Garamond"/>
          <w:sz w:val="24"/>
        </w:rPr>
        <w:t xml:space="preserve"> </w:t>
      </w:r>
    </w:p>
    <w:p w14:paraId="65CC1C16">
      <w:pPr>
        <w:widowControl/>
        <w:spacing w:line="288" w:lineRule="auto"/>
        <w:ind w:firstLine="482"/>
        <w:rPr>
          <w:rFonts w:hint="eastAsia" w:hAnsi="宋体" w:cs="Garamond"/>
          <w:sz w:val="24"/>
        </w:rPr>
      </w:pPr>
      <w:r>
        <w:rPr>
          <w:rFonts w:hint="eastAsia" w:hAnsi="宋体" w:cs="Garamond"/>
          <w:sz w:val="24"/>
        </w:rPr>
        <w:t xml:space="preserve"> </w:t>
      </w:r>
    </w:p>
    <w:p w14:paraId="625E6D07">
      <w:pPr>
        <w:widowControl/>
        <w:spacing w:line="288" w:lineRule="auto"/>
        <w:ind w:firstLine="482"/>
        <w:rPr>
          <w:rFonts w:hint="eastAsia" w:hAnsi="宋体" w:cs="Garamond"/>
          <w:sz w:val="24"/>
        </w:rPr>
      </w:pPr>
      <w:r>
        <w:rPr>
          <w:rFonts w:hint="eastAsia" w:hAnsi="宋体" w:cs="Garamond"/>
          <w:sz w:val="24"/>
        </w:rPr>
        <w:t xml:space="preserve"> </w:t>
      </w:r>
    </w:p>
    <w:p w14:paraId="5B899B1B">
      <w:pPr>
        <w:widowControl/>
        <w:spacing w:line="288" w:lineRule="auto"/>
        <w:ind w:firstLine="482"/>
        <w:rPr>
          <w:rFonts w:hint="eastAsia" w:hAnsi="宋体" w:cs="Garamond"/>
          <w:sz w:val="24"/>
        </w:rPr>
      </w:pPr>
      <w:r>
        <w:rPr>
          <w:rFonts w:hint="eastAsia" w:hAnsi="宋体" w:cs="Garamond"/>
          <w:sz w:val="24"/>
        </w:rPr>
        <w:t xml:space="preserve"> </w:t>
      </w:r>
    </w:p>
    <w:p w14:paraId="4910346C">
      <w:pPr>
        <w:widowControl/>
        <w:spacing w:line="288" w:lineRule="auto"/>
        <w:ind w:firstLine="482"/>
        <w:rPr>
          <w:rFonts w:hint="eastAsia" w:hAnsi="宋体" w:cs="Garamond"/>
          <w:sz w:val="24"/>
        </w:rPr>
      </w:pPr>
      <w:r>
        <w:rPr>
          <w:rFonts w:hint="eastAsia" w:hAnsi="宋体" w:cs="Garamond"/>
          <w:sz w:val="24"/>
        </w:rPr>
        <w:br w:type="page"/>
      </w:r>
    </w:p>
    <w:p w14:paraId="0DB7F65E">
      <w:pPr>
        <w:keepNext/>
        <w:spacing w:before="340" w:after="330" w:line="576" w:lineRule="auto"/>
        <w:jc w:val="center"/>
        <w:outlineLvl w:val="0"/>
        <w:rPr>
          <w:rFonts w:hint="eastAsia" w:hAnsi="Arial" w:eastAsia="黑体" w:cs="Garamond"/>
          <w:b/>
          <w:kern w:val="44"/>
          <w:sz w:val="36"/>
          <w:szCs w:val="36"/>
        </w:rPr>
      </w:pPr>
      <w:r>
        <w:rPr>
          <w:rFonts w:hint="eastAsia" w:eastAsia="黑体"/>
          <w:b/>
          <w:kern w:val="44"/>
          <w:sz w:val="36"/>
          <w:szCs w:val="36"/>
        </w:rPr>
        <w:t>2</w:t>
      </w:r>
      <w:r>
        <w:rPr>
          <w:rFonts w:hint="eastAsia" w:hAnsi="宋体" w:eastAsia="黑体"/>
          <w:b/>
          <w:bCs/>
          <w:kern w:val="44"/>
          <w:sz w:val="36"/>
          <w:szCs w:val="36"/>
        </w:rPr>
        <w:t xml:space="preserve">  </w:t>
      </w:r>
      <w:r>
        <w:rPr>
          <w:rFonts w:hint="eastAsia" w:ascii="黑体" w:hAnsi="黑体" w:eastAsia="黑体"/>
          <w:b/>
          <w:kern w:val="44"/>
          <w:sz w:val="36"/>
          <w:szCs w:val="36"/>
        </w:rPr>
        <w:t>开发技术与环境</w:t>
      </w:r>
    </w:p>
    <w:p w14:paraId="65733389">
      <w:pPr>
        <w:widowControl/>
        <w:spacing w:line="288" w:lineRule="auto"/>
        <w:ind w:firstLine="482"/>
        <w:rPr>
          <w:rFonts w:ascii="宋体" w:hAnsi="宋体" w:cs="Garamond"/>
          <w:sz w:val="24"/>
        </w:rPr>
      </w:pPr>
      <w:r>
        <w:rPr>
          <w:rFonts w:ascii="宋体" w:hAnsi="宋体" w:cs="宋体"/>
          <w:sz w:val="24"/>
        </w:rPr>
        <w:t>当代信息技术领域对</w:t>
      </w:r>
      <w:r>
        <w:rPr>
          <w:rFonts w:hint="eastAsia" w:ascii="宋体" w:hAnsi="宋体" w:cs="Garamond"/>
          <w:sz w:val="24"/>
        </w:rPr>
        <w:t>系统</w:t>
      </w:r>
      <w:r>
        <w:rPr>
          <w:rFonts w:ascii="宋体" w:hAnsi="宋体" w:cs="宋体"/>
          <w:sz w:val="24"/>
        </w:rPr>
        <w:t>的规划和实施极为关注，而该系统能否顺利运行，很大程度上取决于开发环境的恰当选用。</w:t>
      </w:r>
      <w:r>
        <w:rPr>
          <w:rFonts w:hint="eastAsia" w:ascii="宋体" w:hAnsi="宋体" w:cs="Garamond"/>
          <w:sz w:val="24"/>
        </w:rPr>
        <w:t>微信小程序</w:t>
      </w:r>
      <w:r>
        <w:rPr>
          <w:rFonts w:ascii="宋体" w:hAnsi="宋体" w:cs="宋体"/>
          <w:sz w:val="24"/>
        </w:rPr>
        <w:t>成为核心开发工具，充分展示了其在网络应用构建方面的适用性。与之配套的</w:t>
      </w:r>
      <w:r>
        <w:rPr>
          <w:rFonts w:hAnsi="宋体" w:cs="宋体"/>
          <w:sz w:val="24"/>
        </w:rPr>
        <w:t>Tomcat</w:t>
      </w:r>
      <w:r>
        <w:rPr>
          <w:rFonts w:ascii="宋体" w:hAnsi="宋体" w:cs="宋体"/>
          <w:sz w:val="24"/>
        </w:rPr>
        <w:t>服务器，既为系统提供了稳定的运行环境，又便于利用虚拟连接对页面进行高频率测试和更新，从而巩固了系统的可靠性与安全性。通过这一技术组合，系统得以在多样化场景中实现高效部署，为行业发展奠定了坚实基础</w:t>
      </w:r>
      <w:r>
        <w:rPr>
          <w:rFonts w:hint="eastAsia"/>
          <w:sz w:val="24"/>
          <w:vertAlign w:val="superscript"/>
        </w:rPr>
        <w:t>[6]</w:t>
      </w:r>
      <w:r>
        <w:rPr>
          <w:rFonts w:hint="eastAsia" w:ascii="宋体" w:hAnsi="宋体" w:cs="Garamond"/>
          <w:sz w:val="24"/>
        </w:rPr>
        <w:t>。</w:t>
      </w:r>
    </w:p>
    <w:p w14:paraId="0F8D023D">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2.1  MySQL</w:t>
      </w:r>
      <w:r>
        <w:rPr>
          <w:rFonts w:hint="eastAsia" w:ascii="黑体" w:hAnsi="黑体" w:eastAsia="黑体"/>
          <w:b/>
          <w:bCs/>
          <w:sz w:val="30"/>
          <w:szCs w:val="30"/>
        </w:rPr>
        <w:t>数据库</w:t>
      </w:r>
    </w:p>
    <w:p w14:paraId="2F9B8E1E">
      <w:pPr>
        <w:widowControl/>
        <w:spacing w:line="288" w:lineRule="auto"/>
        <w:ind w:firstLine="482"/>
        <w:rPr>
          <w:rFonts w:hint="eastAsia" w:hAnsi="宋体" w:cs="Garamond"/>
          <w:kern w:val="0"/>
          <w:sz w:val="24"/>
        </w:rPr>
      </w:pPr>
      <w:r>
        <w:rPr>
          <w:rFonts w:ascii="宋体" w:hAnsi="宋体" w:cs="Garamond"/>
          <w:kern w:val="0"/>
          <w:sz w:val="24"/>
        </w:rPr>
        <w:t>关系型数据库是现代信息技术的重要支柱之一，在支撑各类应用系统方面发挥了关键作用。</w:t>
      </w:r>
      <w:r>
        <w:rPr>
          <w:rFonts w:hAnsi="宋体" w:cs="Garamond"/>
          <w:kern w:val="0"/>
          <w:sz w:val="24"/>
        </w:rPr>
        <w:t>MySQL</w:t>
      </w:r>
      <w:r>
        <w:rPr>
          <w:rFonts w:ascii="宋体" w:hAnsi="宋体" w:cs="Garamond"/>
          <w:kern w:val="0"/>
          <w:sz w:val="24"/>
        </w:rPr>
        <w:t>作为开源数据库中的佼佼者，以其性能优越、扩展灵活、社区支持广泛而备受开发者青睐。相比</w:t>
      </w:r>
      <w:r>
        <w:rPr>
          <w:kern w:val="0"/>
          <w:sz w:val="24"/>
        </w:rPr>
        <w:t>Oracle</w:t>
      </w:r>
      <w:r>
        <w:rPr>
          <w:rFonts w:ascii="宋体" w:hAnsi="宋体" w:cs="Garamond"/>
          <w:kern w:val="0"/>
          <w:sz w:val="24"/>
        </w:rPr>
        <w:t>、</w:t>
      </w:r>
      <w:r>
        <w:rPr>
          <w:kern w:val="0"/>
          <w:sz w:val="24"/>
        </w:rPr>
        <w:t>SQL Server</w:t>
      </w:r>
      <w:r>
        <w:rPr>
          <w:rFonts w:ascii="宋体" w:hAnsi="宋体" w:cs="Garamond"/>
          <w:kern w:val="0"/>
          <w:sz w:val="24"/>
        </w:rPr>
        <w:t>等传统商业数据库，</w:t>
      </w:r>
      <w:r>
        <w:rPr>
          <w:kern w:val="0"/>
          <w:sz w:val="24"/>
        </w:rPr>
        <w:t>MySQL</w:t>
      </w:r>
      <w:r>
        <w:rPr>
          <w:rFonts w:ascii="宋体" w:hAnsi="宋体" w:cs="Garamond"/>
          <w:kern w:val="0"/>
          <w:sz w:val="24"/>
        </w:rPr>
        <w:t>在轻量化设计和跨平台兼容性方面有着显著优势。通过优化的存储引擎架构和并行处理机制，</w:t>
      </w:r>
      <w:r>
        <w:rPr>
          <w:kern w:val="0"/>
          <w:sz w:val="24"/>
        </w:rPr>
        <w:t>MySQL</w:t>
      </w:r>
      <w:r>
        <w:rPr>
          <w:rFonts w:ascii="宋体" w:hAnsi="宋体" w:cs="Garamond"/>
          <w:kern w:val="0"/>
          <w:sz w:val="24"/>
        </w:rPr>
        <w:t>可以有效处理海量数据存储与高频查询需求。支持多种数据类型，包括时间、字符串、浮点数和整数等，为系统设计提供了灵活性。其事务处理功能和锁机制能够很好地满足多用户并发访问场景，确保数据的一致性和操作的稳定性</w:t>
      </w:r>
      <w:r>
        <w:rPr>
          <w:rFonts w:hint="eastAsia"/>
          <w:kern w:val="0"/>
          <w:sz w:val="24"/>
          <w:vertAlign w:val="superscript"/>
        </w:rPr>
        <w:t>[7]</w:t>
      </w:r>
      <w:r>
        <w:rPr>
          <w:rFonts w:ascii="宋体" w:hAnsi="宋体" w:cs="Garamond"/>
          <w:kern w:val="0"/>
          <w:sz w:val="24"/>
        </w:rPr>
        <w:t>。</w:t>
      </w:r>
    </w:p>
    <w:p w14:paraId="7DA7D1F6">
      <w:pPr>
        <w:widowControl/>
        <w:spacing w:line="288" w:lineRule="auto"/>
        <w:ind w:firstLine="482"/>
        <w:rPr>
          <w:rFonts w:hAnsi="宋体" w:cs="Garamond"/>
          <w:kern w:val="0"/>
          <w:sz w:val="24"/>
        </w:rPr>
      </w:pPr>
      <w:r>
        <w:rPr>
          <w:rFonts w:hAnsi="宋体" w:cs="Garamond"/>
          <w:kern w:val="0"/>
          <w:sz w:val="24"/>
        </w:rPr>
        <w:t>MySQL</w:t>
      </w:r>
      <w:r>
        <w:rPr>
          <w:rFonts w:ascii="宋体" w:hAnsi="宋体" w:cs="Garamond"/>
          <w:kern w:val="0"/>
          <w:sz w:val="24"/>
        </w:rPr>
        <w:t>被广泛应用于各类</w:t>
      </w:r>
      <w:r>
        <w:rPr>
          <w:rFonts w:hint="eastAsia" w:ascii="宋体" w:hAnsi="宋体" w:cs="Garamond"/>
          <w:kern w:val="0"/>
          <w:sz w:val="24"/>
        </w:rPr>
        <w:t>系统</w:t>
      </w:r>
      <w:r>
        <w:rPr>
          <w:rFonts w:ascii="宋体" w:hAnsi="宋体" w:cs="Garamond"/>
          <w:kern w:val="0"/>
          <w:sz w:val="24"/>
        </w:rPr>
        <w:t>中，从中小企业到大型互联网企业均有其身影，涉及电子商务、金融支付、内容管理等领域。它的索引管理和查询优化机制能够满足高性能数据访问需求，同时支持分布式部署，帮助企业实现系统的横向扩展，满足业务发展的需要。开源特性和活跃的社区生态，使</w:t>
      </w:r>
      <w:r>
        <w:rPr>
          <w:rFonts w:hAnsi="宋体" w:cs="Garamond"/>
          <w:kern w:val="0"/>
          <w:sz w:val="24"/>
        </w:rPr>
        <w:t>MySQL</w:t>
      </w:r>
      <w:r>
        <w:rPr>
          <w:rFonts w:ascii="宋体" w:hAnsi="宋体" w:cs="Garamond"/>
          <w:kern w:val="0"/>
          <w:sz w:val="24"/>
        </w:rPr>
        <w:t>得以持续优化并应用于更多场景。在快速发展的技术环境中，这款数据库以其可靠性和灵活性，成为众多企业在数据管理方面的重要选择。</w:t>
      </w:r>
    </w:p>
    <w:p w14:paraId="2A2ECBFF">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2.2  </w:t>
      </w:r>
      <w:r>
        <w:rPr>
          <w:rFonts w:hint="eastAsia" w:ascii="黑体" w:hAnsi="黑体" w:eastAsia="黑体"/>
          <w:b/>
          <w:bCs/>
          <w:sz w:val="30"/>
          <w:szCs w:val="30"/>
        </w:rPr>
        <w:t>微信开发者工具</w:t>
      </w:r>
    </w:p>
    <w:p w14:paraId="6054B267">
      <w:pPr>
        <w:widowControl/>
        <w:spacing w:line="288" w:lineRule="auto"/>
        <w:ind w:firstLine="482"/>
        <w:rPr>
          <w:rFonts w:hint="eastAsia" w:hAnsi="宋体" w:cs="Garamond"/>
          <w:kern w:val="0"/>
          <w:sz w:val="24"/>
        </w:rPr>
      </w:pPr>
      <w:r>
        <w:rPr>
          <w:rFonts w:hint="eastAsia" w:ascii="宋体" w:hAnsi="宋体" w:cs="Garamond"/>
          <w:kern w:val="0"/>
          <w:sz w:val="24"/>
        </w:rPr>
        <w:t>微信开发者工具是一款专为微信小程序打造的开发利器，它集成了代码编辑、调试与预览等多项功能，为开发者提供了高效的小程序构建与测试环境。利用这款工具，开发者可以轻松地编写代码、实时预览效果并进行调试，从而显著提高开发效率。此外，微信开发者工具还支持与微信平台的实时同步功能，确保开发的小程序能够无缝对接微信平台，顺利运行。因其便捷高效的特点，微信开发者工具成为了微信小程序开发过程中不可或缺的重要助手</w:t>
      </w:r>
      <w:r>
        <w:rPr>
          <w:rFonts w:hint="eastAsia"/>
          <w:kern w:val="0"/>
          <w:sz w:val="24"/>
          <w:vertAlign w:val="superscript"/>
        </w:rPr>
        <w:t>[8]</w:t>
      </w:r>
      <w:r>
        <w:rPr>
          <w:rFonts w:ascii="宋体" w:hAnsi="宋体" w:cs="Garamond"/>
          <w:kern w:val="0"/>
          <w:sz w:val="24"/>
        </w:rPr>
        <w:t>。</w:t>
      </w:r>
    </w:p>
    <w:p w14:paraId="2C4CFF2C">
      <w:pPr>
        <w:keepNext/>
        <w:spacing w:before="260" w:after="260" w:line="415" w:lineRule="auto"/>
        <w:jc w:val="left"/>
        <w:outlineLvl w:val="1"/>
        <w:rPr>
          <w:rFonts w:hAnsi="宋体" w:eastAsia="黑体"/>
          <w:b/>
          <w:bCs/>
          <w:sz w:val="30"/>
          <w:szCs w:val="30"/>
        </w:rPr>
      </w:pPr>
      <w:r>
        <w:rPr>
          <w:rFonts w:hint="eastAsia" w:eastAsia="黑体"/>
          <w:b/>
          <w:bCs/>
          <w:sz w:val="30"/>
          <w:szCs w:val="30"/>
        </w:rPr>
        <w:t>2.3  HTML</w:t>
      </w:r>
      <w:r>
        <w:rPr>
          <w:rFonts w:hint="eastAsia" w:ascii="黑体" w:hAnsi="黑体" w:eastAsia="黑体"/>
          <w:b/>
          <w:bCs/>
          <w:sz w:val="30"/>
          <w:szCs w:val="30"/>
        </w:rPr>
        <w:t>介绍</w:t>
      </w:r>
      <w:bookmarkStart w:id="8" w:name="_GoBack"/>
      <w:bookmarkEnd w:id="8"/>
    </w:p>
    <w:p w14:paraId="20E60816">
      <w:pPr>
        <w:widowControl/>
        <w:autoSpaceDE w:val="0"/>
        <w:spacing w:line="288" w:lineRule="auto"/>
        <w:ind w:firstLine="482"/>
        <w:rPr>
          <w:rFonts w:hint="eastAsia" w:hAnsi="宋体" w:cs="Garamond"/>
          <w:sz w:val="24"/>
        </w:rPr>
      </w:pPr>
      <w:r>
        <w:rPr>
          <w:rFonts w:hint="eastAsia" w:ascii="宋体" w:hAnsi="宋体" w:cs="Garamond"/>
          <w:sz w:val="24"/>
        </w:rPr>
        <w:t>在系统的开发过程中，</w:t>
      </w:r>
      <w:r>
        <w:rPr>
          <w:rFonts w:hint="eastAsia"/>
          <w:sz w:val="24"/>
        </w:rPr>
        <w:t>HTML</w:t>
      </w:r>
      <w:r>
        <w:rPr>
          <w:rFonts w:hint="eastAsia" w:ascii="宋体" w:hAnsi="宋体" w:cs="Garamond"/>
          <w:sz w:val="24"/>
        </w:rPr>
        <w:t>技术凭借其直观的结构设计和清晰的标记语言，为前端页面的构建提供了重要支持。通过</w:t>
      </w:r>
      <w:r>
        <w:rPr>
          <w:rFonts w:hint="eastAsia"/>
          <w:sz w:val="24"/>
        </w:rPr>
        <w:t>HTML</w:t>
      </w:r>
      <w:r>
        <w:rPr>
          <w:rFonts w:hint="eastAsia" w:ascii="宋体" w:hAnsi="宋体" w:cs="Garamond"/>
          <w:sz w:val="24"/>
        </w:rPr>
        <w:t>可以快速定义页面的整体框架和内容布局，同时确保代码的标准化和可读性，为后续的功能扩展和样式调整提供了便利条件。</w:t>
      </w:r>
      <w:r>
        <w:rPr>
          <w:rFonts w:hint="eastAsia"/>
          <w:sz w:val="24"/>
        </w:rPr>
        <w:t>HTML</w:t>
      </w:r>
      <w:r>
        <w:rPr>
          <w:rFonts w:hint="eastAsia" w:ascii="宋体" w:hAnsi="宋体" w:cs="Garamond"/>
          <w:sz w:val="24"/>
        </w:rPr>
        <w:t>本身无需编译，浏览器能够直接解析其代码，这极大地提升了开发效率，可以实时预览页面效果并及时优化。</w:t>
      </w:r>
      <w:r>
        <w:rPr>
          <w:rFonts w:hint="eastAsia"/>
          <w:sz w:val="24"/>
        </w:rPr>
        <w:t>HTML</w:t>
      </w:r>
      <w:r>
        <w:rPr>
          <w:rFonts w:hint="eastAsia" w:ascii="宋体" w:hAnsi="宋体" w:cs="Garamond"/>
          <w:sz w:val="24"/>
        </w:rPr>
        <w:t>在不同操作系统和浏览器环境中的兼容性表现出色，无论是在</w:t>
      </w:r>
      <w:r>
        <w:rPr>
          <w:rFonts w:hint="eastAsia"/>
          <w:sz w:val="24"/>
        </w:rPr>
        <w:t>Windows</w:t>
      </w:r>
      <w:r>
        <w:rPr>
          <w:rFonts w:hint="eastAsia" w:ascii="宋体" w:hAnsi="宋体" w:cs="Garamond"/>
          <w:sz w:val="24"/>
        </w:rPr>
        <w:t>、</w:t>
      </w:r>
      <w:r>
        <w:rPr>
          <w:rFonts w:hint="eastAsia"/>
          <w:sz w:val="24"/>
        </w:rPr>
        <w:t>Linux</w:t>
      </w:r>
      <w:r>
        <w:rPr>
          <w:rFonts w:hint="eastAsia" w:ascii="宋体" w:hAnsi="宋体" w:cs="Garamond"/>
          <w:sz w:val="24"/>
        </w:rPr>
        <w:t>还是</w:t>
      </w:r>
      <w:r>
        <w:rPr>
          <w:rFonts w:hint="eastAsia"/>
          <w:sz w:val="24"/>
        </w:rPr>
        <w:t>MacOS</w:t>
      </w:r>
      <w:r>
        <w:rPr>
          <w:rFonts w:hint="eastAsia" w:ascii="宋体" w:hAnsi="宋体" w:cs="Garamond"/>
          <w:sz w:val="24"/>
        </w:rPr>
        <w:t>环境下，</w:t>
      </w:r>
      <w:r>
        <w:rPr>
          <w:rFonts w:hint="eastAsia"/>
          <w:sz w:val="24"/>
        </w:rPr>
        <w:t>HTML</w:t>
      </w:r>
      <w:r>
        <w:rPr>
          <w:rFonts w:hint="eastAsia" w:ascii="宋体" w:hAnsi="宋体" w:cs="Garamond"/>
          <w:sz w:val="24"/>
        </w:rPr>
        <w:t>页面的加载和交互均表现稳定，为用户体验的连续性提供了保障。尤其在“瞬间永恒”摄影作品展示小程序中，</w:t>
      </w:r>
      <w:r>
        <w:rPr>
          <w:rFonts w:hint="eastAsia"/>
          <w:sz w:val="24"/>
        </w:rPr>
        <w:t>HTML</w:t>
      </w:r>
      <w:r>
        <w:rPr>
          <w:rFonts w:hint="eastAsia" w:ascii="宋体" w:hAnsi="宋体" w:cs="Garamond"/>
          <w:sz w:val="24"/>
        </w:rPr>
        <w:t>技术与其他前端工具相结合，能够实现高度响应式的设计，使页面在不同终端设备上均能保持良好的视觉和操作体验。这种技术优势使</w:t>
      </w:r>
      <w:r>
        <w:rPr>
          <w:rFonts w:hint="eastAsia"/>
          <w:sz w:val="24"/>
        </w:rPr>
        <w:t>HTML</w:t>
      </w:r>
      <w:r>
        <w:rPr>
          <w:rFonts w:hint="eastAsia" w:ascii="宋体" w:hAnsi="宋体" w:cs="Garamond"/>
          <w:sz w:val="24"/>
        </w:rPr>
        <w:t>成为前端开发领域不可或缺的一部分，为系统的稳定运行和未来升级奠定了坚实的基础。</w:t>
      </w:r>
    </w:p>
    <w:p w14:paraId="33D10A50">
      <w:pPr>
        <w:widowControl/>
        <w:autoSpaceDE w:val="0"/>
        <w:spacing w:line="288" w:lineRule="auto"/>
        <w:ind w:firstLine="482"/>
        <w:rPr>
          <w:rFonts w:hint="eastAsia" w:hAnsi="宋体" w:cs="Garamond"/>
          <w:sz w:val="24"/>
        </w:rPr>
      </w:pPr>
      <w:r>
        <w:rPr>
          <w:rFonts w:hint="eastAsia" w:hAnsi="宋体" w:cs="Garamond"/>
          <w:sz w:val="24"/>
        </w:rPr>
        <w:t xml:space="preserve"> </w:t>
      </w:r>
    </w:p>
    <w:p w14:paraId="75855C20">
      <w:pPr>
        <w:widowControl/>
        <w:spacing w:line="288" w:lineRule="auto"/>
        <w:ind w:firstLine="482"/>
        <w:rPr>
          <w:rFonts w:hint="eastAsia" w:hAnsi="宋体" w:cs="Garamond"/>
          <w:sz w:val="24"/>
        </w:rPr>
      </w:pPr>
      <w:r>
        <w:rPr>
          <w:rFonts w:hAnsi="宋体" w:cs="Garamond"/>
          <w:sz w:val="24"/>
        </w:rPr>
        <w:br w:type="page"/>
      </w:r>
    </w:p>
    <w:p w14:paraId="182C3941">
      <w:pPr>
        <w:keepNext/>
        <w:spacing w:before="340" w:after="330" w:line="576" w:lineRule="auto"/>
        <w:jc w:val="center"/>
        <w:outlineLvl w:val="0"/>
        <w:rPr>
          <w:rFonts w:hAnsi="宋体" w:eastAsia="黑体"/>
          <w:b/>
          <w:kern w:val="44"/>
          <w:sz w:val="36"/>
          <w:szCs w:val="36"/>
        </w:rPr>
      </w:pPr>
      <w:r>
        <w:rPr>
          <w:rFonts w:hint="eastAsia" w:eastAsia="黑体"/>
          <w:b/>
          <w:kern w:val="44"/>
          <w:sz w:val="36"/>
          <w:szCs w:val="36"/>
        </w:rPr>
        <w:t xml:space="preserve">3  </w:t>
      </w:r>
      <w:r>
        <w:rPr>
          <w:rFonts w:hint="eastAsia" w:ascii="黑体" w:hAnsi="黑体" w:eastAsia="黑体"/>
          <w:b/>
          <w:kern w:val="44"/>
          <w:sz w:val="36"/>
          <w:szCs w:val="36"/>
        </w:rPr>
        <w:t>系统需求分析</w:t>
      </w:r>
    </w:p>
    <w:p w14:paraId="739D2F61">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3.1  </w:t>
      </w:r>
      <w:r>
        <w:rPr>
          <w:rFonts w:hint="eastAsia" w:ascii="黑体" w:hAnsi="黑体" w:eastAsia="黑体"/>
          <w:b/>
          <w:bCs/>
          <w:sz w:val="30"/>
          <w:szCs w:val="30"/>
        </w:rPr>
        <w:t>需求性分析</w:t>
      </w:r>
    </w:p>
    <w:p w14:paraId="702F81FD">
      <w:pPr>
        <w:widowControl/>
        <w:spacing w:line="288" w:lineRule="auto"/>
        <w:ind w:firstLine="482"/>
        <w:rPr>
          <w:rFonts w:hint="eastAsia" w:hAnsi="宋体" w:cs="Garamond"/>
          <w:sz w:val="24"/>
        </w:rPr>
      </w:pPr>
      <w:r>
        <w:rPr>
          <w:rFonts w:hint="eastAsia" w:ascii="宋体" w:hAnsi="宋体" w:cs="Garamond"/>
          <w:sz w:val="24"/>
        </w:rPr>
        <w:t>在开发“瞬间永恒”摄影作品展示小程序的过程中，我深入分析了用户和管理员的实际需求，明确了他们在不同使用场景下的具体操作目标。根据这些需求，系统设计重点围绕功能与实际应用的紧密结合，确保界面简洁明了，让用户能够快速完成主要操作。系统根据不同角色的特点，划分了多个模块，分别满足管理员和普通用户的特定需求，并对常见操作流程进行了优化，提升了使用的便捷性和效率。通过这种需求导向的开发方式，系统在实用性和效率上得到了显著提升，为后续的应用提供了坚实的基础</w:t>
      </w:r>
      <w:r>
        <w:rPr>
          <w:rFonts w:hint="eastAsia"/>
          <w:sz w:val="24"/>
          <w:vertAlign w:val="superscript"/>
        </w:rPr>
        <w:t>[9]</w:t>
      </w:r>
      <w:r>
        <w:rPr>
          <w:rFonts w:hint="eastAsia" w:ascii="宋体" w:hAnsi="宋体" w:cs="Garamond"/>
          <w:sz w:val="24"/>
        </w:rPr>
        <w:t>。</w:t>
      </w:r>
    </w:p>
    <w:p w14:paraId="699ABA86">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3.2  </w:t>
      </w:r>
      <w:r>
        <w:rPr>
          <w:rFonts w:hint="eastAsia" w:ascii="黑体" w:hAnsi="黑体" w:eastAsia="黑体"/>
          <w:b/>
          <w:bCs/>
          <w:sz w:val="30"/>
          <w:szCs w:val="30"/>
        </w:rPr>
        <w:t>系统可行性分析</w:t>
      </w:r>
    </w:p>
    <w:p w14:paraId="6FF28B02">
      <w:pPr>
        <w:widowControl/>
        <w:spacing w:line="288" w:lineRule="auto"/>
        <w:ind w:firstLine="482"/>
        <w:rPr>
          <w:rFonts w:hint="eastAsia" w:hAnsi="宋体" w:cs="Garamond"/>
          <w:sz w:val="24"/>
        </w:rPr>
      </w:pPr>
      <w:r>
        <w:rPr>
          <w:rFonts w:hint="eastAsia" w:ascii="宋体" w:hAnsi="宋体" w:cs="Garamond"/>
          <w:sz w:val="24"/>
        </w:rPr>
        <w:t>在开发“瞬间永恒”摄影作品展示小程序是否值得开发和实际可行性时，仔细分析是非常重要的。通过全面了解系统的运行方式和主要功能模块，可以提前发现可能出现的问题，并设计有效的改进方法，帮助提高系统的稳定性和适应能力。从提高管理效率和满足行业需求的角度来看，这个系统有可能大大优化现有的工作流程，同时为行业未来的发展提供技术支持。在实现过程中，需要结合具体的管理难题，在技术细节上不断优化，确保系统能够满足复杂的业务需求。这样的分析和调整不仅可以降低开发过程中的风险，还能为系统的后续升级和推广打下坚实的基础。这种以分析为导向的开发方法，为系统的实际应用提供了重要的理论依据和实践保障。</w:t>
      </w:r>
    </w:p>
    <w:p w14:paraId="46CBADE2">
      <w:pPr>
        <w:keepNext/>
        <w:spacing w:before="260" w:after="260" w:line="415" w:lineRule="auto"/>
        <w:jc w:val="left"/>
        <w:outlineLvl w:val="2"/>
        <w:rPr>
          <w:rFonts w:hint="eastAsia" w:hAnsi="宋体" w:eastAsia="黑体"/>
          <w:b/>
          <w:bCs/>
          <w:sz w:val="28"/>
          <w:szCs w:val="28"/>
        </w:rPr>
      </w:pPr>
      <w:r>
        <w:rPr>
          <w:rFonts w:hint="eastAsia" w:eastAsia="黑体"/>
          <w:b/>
          <w:bCs/>
          <w:sz w:val="28"/>
          <w:szCs w:val="28"/>
        </w:rPr>
        <w:t xml:space="preserve">3.2.1  </w:t>
      </w:r>
      <w:r>
        <w:rPr>
          <w:rFonts w:hint="eastAsia" w:ascii="黑体" w:hAnsi="黑体" w:eastAsia="黑体"/>
          <w:b/>
          <w:bCs/>
          <w:sz w:val="28"/>
          <w:szCs w:val="28"/>
        </w:rPr>
        <w:t>经济可行性分析</w:t>
      </w:r>
    </w:p>
    <w:p w14:paraId="0EDA8F25">
      <w:pPr>
        <w:widowControl/>
        <w:spacing w:line="288" w:lineRule="auto"/>
        <w:ind w:firstLine="482"/>
        <w:rPr>
          <w:rFonts w:hAnsi="宋体" w:cs="Garamond"/>
          <w:sz w:val="24"/>
        </w:rPr>
      </w:pPr>
      <w:r>
        <w:rPr>
          <w:rFonts w:hint="eastAsia" w:ascii="宋体" w:hAnsi="宋体" w:cs="Garamond"/>
          <w:sz w:val="24"/>
        </w:rPr>
        <w:t>在评估“瞬间永恒”摄影作品展示小程序的经济可行性时，需要综合考虑开发成本、运营成本以及潜在收益等因素。开发阶段的成本主要包括人员薪酬、硬件设备购置以及软件开发和测试投入。这些支出需要与预期收益进行对比，评估其投资回报率是否合理。通过建立清晰的成本模型，可以精确计算系统在不同阶段的资金需求，从而制定更加稳健的预算规划。运营成本分析则集中在系统上线后的维护和扩展费用，包括服务器租赁、技术支持及软件更新等内容。合理规划这些开支，能够确保系统在长期运行中的经济可持续性。此外，系统的潜在收益主要体现在提升优化用户服务以及降低传统运营模式的相关成本上。通过定量分析这些收益，能够直观判断系统的经济价值。经济可行性分析的重点在于平衡投入与产出。通过精细化的成本控制和科学的收益预估，可以确保系统具备较高的财务可行性。这不仅为系统实施提供了明确的经济保障，也为其后续扩展奠定了稳定的资金基础。</w:t>
      </w:r>
    </w:p>
    <w:p w14:paraId="71B24253">
      <w:pPr>
        <w:keepNext/>
        <w:spacing w:before="260" w:after="260" w:line="415" w:lineRule="auto"/>
        <w:jc w:val="left"/>
        <w:outlineLvl w:val="2"/>
        <w:rPr>
          <w:rFonts w:hint="eastAsia" w:hAnsi="宋体" w:eastAsia="黑体"/>
          <w:b/>
          <w:bCs/>
          <w:sz w:val="28"/>
          <w:szCs w:val="28"/>
        </w:rPr>
      </w:pPr>
      <w:r>
        <w:rPr>
          <w:rFonts w:hint="eastAsia" w:eastAsia="黑体"/>
          <w:b/>
          <w:bCs/>
          <w:sz w:val="28"/>
          <w:szCs w:val="28"/>
        </w:rPr>
        <w:t xml:space="preserve">3.2.2  </w:t>
      </w:r>
      <w:r>
        <w:rPr>
          <w:rFonts w:hint="eastAsia" w:ascii="黑体" w:hAnsi="黑体" w:eastAsia="黑体"/>
          <w:b/>
          <w:bCs/>
          <w:sz w:val="28"/>
          <w:szCs w:val="28"/>
        </w:rPr>
        <w:t>技术可行性分析</w:t>
      </w:r>
    </w:p>
    <w:p w14:paraId="5EA759B8">
      <w:pPr>
        <w:widowControl/>
        <w:spacing w:line="288" w:lineRule="auto"/>
        <w:ind w:firstLine="482"/>
        <w:rPr>
          <w:rFonts w:hAnsi="宋体" w:cs="Garamond"/>
          <w:sz w:val="24"/>
        </w:rPr>
      </w:pPr>
      <w:r>
        <w:rPr>
          <w:rFonts w:hint="eastAsia" w:ascii="宋体" w:hAnsi="宋体" w:cs="Garamond"/>
          <w:sz w:val="24"/>
        </w:rPr>
        <w:t>在系统开发过程中，技术架构的选择和硬件资源的配置直接关系到系统的成功与否。本系统选用基于微信小程序作为核心开发工具，充分利用其跨平台能力和成熟的生态体系，确保系统能够在不同运行环境中实现稳定的性能输出。数据库选用</w:t>
      </w:r>
      <w:r>
        <w:rPr>
          <w:rFonts w:hint="eastAsia"/>
          <w:sz w:val="24"/>
        </w:rPr>
        <w:t>MySQL</w:t>
      </w:r>
      <w:r>
        <w:rPr>
          <w:rFonts w:hint="eastAsia" w:ascii="宋体" w:hAnsi="宋体" w:cs="Garamond"/>
          <w:sz w:val="24"/>
        </w:rPr>
        <w:t>，其稳定性和高效的数据处理能力为系统提供了可靠的数据支撑，同时保证了存储性能与查询效率。前端部分结合微信小程序技术，打造了功能清晰且用户体验友好的界面，实现了与后台的高效协作。为了提升开发效率和系统维护的便捷性，采用了前后端分离的架构设计。该设计有效降低了模块间的耦合度，使系统在部署和更新过程中更加灵活。同时，基于这一架构，能够快速响应业务需求的变化，进行功能模块的增减或优化。该技术方案在</w:t>
      </w:r>
      <w:r>
        <w:rPr>
          <w:rFonts w:hint="eastAsia"/>
          <w:sz w:val="24"/>
        </w:rPr>
        <w:t>Windows</w:t>
      </w:r>
      <w:r>
        <w:rPr>
          <w:rFonts w:hint="eastAsia" w:ascii="宋体" w:hAnsi="宋体" w:cs="Garamond"/>
          <w:sz w:val="24"/>
        </w:rPr>
        <w:t>操作系统上经过充分验证，展现了优异的兼容性和稳定性，避免了因平台适配带来的额外成本，为系统的高效实施和长期运行提供了技术保障。这一架构选择不仅适应当前的功能需求，还为未来的扩展和迭代开发提供了坚实的基础。</w:t>
      </w:r>
    </w:p>
    <w:p w14:paraId="5529D384">
      <w:pPr>
        <w:keepNext/>
        <w:spacing w:before="260" w:after="260" w:line="415" w:lineRule="auto"/>
        <w:jc w:val="left"/>
        <w:outlineLvl w:val="2"/>
        <w:rPr>
          <w:rFonts w:hint="eastAsia" w:hAnsi="宋体" w:eastAsia="黑体"/>
          <w:b/>
          <w:bCs/>
          <w:sz w:val="28"/>
          <w:szCs w:val="28"/>
        </w:rPr>
      </w:pPr>
      <w:r>
        <w:rPr>
          <w:rFonts w:hint="eastAsia" w:eastAsia="黑体"/>
          <w:b/>
          <w:bCs/>
          <w:sz w:val="28"/>
          <w:szCs w:val="28"/>
        </w:rPr>
        <w:t xml:space="preserve">3.2.3  </w:t>
      </w:r>
      <w:r>
        <w:rPr>
          <w:rFonts w:hint="eastAsia" w:ascii="黑体" w:hAnsi="黑体" w:eastAsia="黑体"/>
          <w:b/>
          <w:bCs/>
          <w:sz w:val="28"/>
          <w:szCs w:val="28"/>
        </w:rPr>
        <w:t>操作可行性分析</w:t>
      </w:r>
    </w:p>
    <w:p w14:paraId="40A44977">
      <w:pPr>
        <w:widowControl/>
        <w:spacing w:line="288" w:lineRule="auto"/>
        <w:ind w:firstLine="482"/>
        <w:rPr>
          <w:rFonts w:hAnsi="宋体" w:cs="Garamond"/>
          <w:sz w:val="24"/>
        </w:rPr>
      </w:pPr>
      <w:r>
        <w:rPr>
          <w:rFonts w:hint="eastAsia" w:ascii="宋体" w:hAnsi="宋体" w:cs="Garamond"/>
          <w:sz w:val="24"/>
        </w:rPr>
        <w:t>在开发“瞬间永恒”摄影作品展示小程序时，策略的制定围绕高效利用开源技术展开。这一选择不仅有效降低了开发投入，还为在资源受限的环境中顺利完成复杂任务奠定了基础。在具体实施中，聚焦于功能模块的构建与优化，通过分解任务与细化目标管理，实现了开发流程的高度效率化，确保了核心功能的稳定交付。系统设计强调对硬件配置和运行环境的广泛兼容，力求在多样化的主流浏览器上实现高效运行。这种技术架构满足了用户群体的多元化需求，并显著提升了系统的灵活性，为功能的扩展与市场推广提供了更多技术可能性。通过科学的资源分配与严谨的开发策略，该系统在技术性能和实际应用价值上均具备突出的优势，为未来的持续优化和广泛应用奠定了坚实基础。</w:t>
      </w:r>
    </w:p>
    <w:p w14:paraId="79A34440">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3.3</w:t>
      </w:r>
      <w:r>
        <w:rPr>
          <w:rFonts w:hint="eastAsia" w:hAnsi="宋体" w:eastAsia="黑体"/>
          <w:b/>
          <w:bCs/>
          <w:sz w:val="30"/>
          <w:szCs w:val="30"/>
        </w:rPr>
        <w:t xml:space="preserve">  </w:t>
      </w:r>
      <w:r>
        <w:rPr>
          <w:rFonts w:hint="eastAsia" w:ascii="黑体" w:hAnsi="黑体" w:eastAsia="黑体"/>
          <w:b/>
          <w:bCs/>
          <w:sz w:val="30"/>
          <w:szCs w:val="30"/>
        </w:rPr>
        <w:t>用例建模</w:t>
      </w:r>
    </w:p>
    <w:p w14:paraId="077E4C48">
      <w:pPr>
        <w:widowControl/>
        <w:spacing w:line="288" w:lineRule="auto"/>
        <w:ind w:firstLine="482"/>
        <w:rPr>
          <w:rFonts w:hint="eastAsia" w:hAnsi="宋体" w:cs="Garamond"/>
          <w:sz w:val="24"/>
        </w:rPr>
      </w:pPr>
      <w:r>
        <w:rPr>
          <w:rFonts w:hint="eastAsia" w:ascii="宋体" w:hAnsi="宋体" w:cs="Garamond"/>
          <w:sz w:val="24"/>
        </w:rPr>
        <w:t>在“瞬间永恒”摄影作品展示小程序台中，用户首先通过输入账号和密码完成身份校验，以防止未经授权的访问行为。系统在验证过程中判定凭据的有效性，并对合法用户开放相应功能，帮助他们安全地浏览和更新个人信息。为确保数据机密性与操作连贯性，设计阶段引入了多层防护与性能优化措施，从而在使用时提供稳健的体验。具体模型如下。</w:t>
      </w:r>
    </w:p>
    <w:p w14:paraId="1341118B">
      <w:pPr>
        <w:widowControl/>
        <w:spacing w:line="288" w:lineRule="auto"/>
        <w:ind w:firstLine="482"/>
        <w:rPr>
          <w:rFonts w:hint="eastAsia" w:hAnsi="宋体" w:cs="Garamond"/>
          <w:sz w:val="24"/>
        </w:rPr>
      </w:pPr>
      <w:r>
        <w:rPr>
          <w:rFonts w:hint="eastAsia" w:ascii="宋体" w:hAnsi="宋体" w:cs="Garamond"/>
          <w:sz w:val="24"/>
        </w:rPr>
        <w:t>管理员用例图如图</w:t>
      </w:r>
      <w:r>
        <w:rPr>
          <w:rFonts w:hint="eastAsia"/>
          <w:sz w:val="24"/>
        </w:rPr>
        <w:t>3-1</w:t>
      </w:r>
      <w:r>
        <w:rPr>
          <w:rFonts w:hint="eastAsia" w:ascii="宋体" w:hAnsi="宋体" w:cs="Garamond"/>
          <w:sz w:val="24"/>
        </w:rPr>
        <w:t>所示：</w:t>
      </w:r>
    </w:p>
    <w:p w14:paraId="424ABB7E">
      <w:pPr>
        <w:widowControl/>
        <w:spacing w:line="360" w:lineRule="auto"/>
        <w:jc w:val="center"/>
        <w:rPr>
          <w:rFonts w:hint="eastAsia" w:hAnsi="宋体" w:cs="Garamond"/>
          <w:sz w:val="24"/>
        </w:rPr>
      </w:pPr>
      <w:r>
        <w:rPr>
          <w:rFonts w:ascii="宋体" w:hAnsi="宋体" w:cs="Garamond"/>
          <w:sz w:val="24"/>
        </w:rPr>
        <w:drawing>
          <wp:inline distT="0" distB="0" distL="0" distR="0">
            <wp:extent cx="2609850" cy="3616960"/>
            <wp:effectExtent l="0" t="0" r="0" b="2540"/>
            <wp:docPr id="1" name="图片 1" descr="C:\Users\35400\AppData\Local\Temp\ksohtml31896\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35400\AppData\Local\Temp\ksohtml31896\wps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609850" cy="3616960"/>
                    </a:xfrm>
                    <a:prstGeom prst="rect">
                      <a:avLst/>
                    </a:prstGeom>
                    <a:noFill/>
                    <a:ln>
                      <a:noFill/>
                    </a:ln>
                  </pic:spPr>
                </pic:pic>
              </a:graphicData>
            </a:graphic>
          </wp:inline>
        </w:drawing>
      </w:r>
      <w:r>
        <w:rPr>
          <w:rFonts w:hint="eastAsia" w:hAnsi="宋体" w:cs="Garamond"/>
          <w:sz w:val="24"/>
        </w:rPr>
        <w:t xml:space="preserve"> </w:t>
      </w:r>
    </w:p>
    <w:p w14:paraId="48079AE1">
      <w:pPr>
        <w:widowControl/>
        <w:spacing w:line="360" w:lineRule="auto"/>
        <w:jc w:val="center"/>
        <w:rPr>
          <w:rFonts w:hint="eastAsia" w:hAnsi="宋体" w:cs="Garamond"/>
          <w:szCs w:val="21"/>
        </w:rPr>
      </w:pPr>
      <w:r>
        <w:rPr>
          <w:rFonts w:hint="eastAsia" w:ascii="宋体" w:hAnsi="宋体" w:cs="Garamond"/>
          <w:szCs w:val="21"/>
        </w:rPr>
        <w:t>图</w:t>
      </w:r>
      <w:r>
        <w:rPr>
          <w:rFonts w:hint="eastAsia" w:hAnsi="宋体" w:cs="Garamond"/>
          <w:szCs w:val="21"/>
        </w:rPr>
        <w:t xml:space="preserve"> </w:t>
      </w:r>
      <w:r>
        <w:rPr>
          <w:rFonts w:hint="eastAsia"/>
          <w:szCs w:val="21"/>
        </w:rPr>
        <w:t xml:space="preserve">3-1 </w:t>
      </w:r>
      <w:r>
        <w:rPr>
          <w:rFonts w:hint="eastAsia" w:ascii="宋体" w:hAnsi="宋体" w:cs="Garamond"/>
          <w:szCs w:val="21"/>
        </w:rPr>
        <w:t>管理员用例图</w:t>
      </w:r>
    </w:p>
    <w:p w14:paraId="66CD75DD">
      <w:pPr>
        <w:widowControl/>
        <w:spacing w:line="440" w:lineRule="exact"/>
        <w:rPr>
          <w:rFonts w:hint="eastAsia" w:hAnsi="宋体" w:cs="Garamond"/>
          <w:szCs w:val="21"/>
        </w:rPr>
      </w:pPr>
      <w:r>
        <w:rPr>
          <w:rFonts w:hint="eastAsia" w:hAnsi="宋体" w:cs="Garamond"/>
          <w:szCs w:val="21"/>
        </w:rPr>
        <w:t xml:space="preserve"> </w:t>
      </w:r>
    </w:p>
    <w:p w14:paraId="732F8E1A">
      <w:pPr>
        <w:widowControl/>
        <w:spacing w:line="288" w:lineRule="auto"/>
        <w:ind w:firstLine="482"/>
        <w:rPr>
          <w:rFonts w:hint="eastAsia" w:hAnsi="宋体" w:cs="Garamond"/>
          <w:sz w:val="24"/>
        </w:rPr>
      </w:pPr>
      <w:r>
        <w:rPr>
          <w:rFonts w:hint="eastAsia" w:ascii="宋体" w:hAnsi="宋体" w:cs="Garamond"/>
          <w:sz w:val="24"/>
        </w:rPr>
        <w:t>用户用例图如图</w:t>
      </w:r>
      <w:r>
        <w:rPr>
          <w:rFonts w:hint="eastAsia"/>
          <w:sz w:val="24"/>
        </w:rPr>
        <w:t>3-2</w:t>
      </w:r>
      <w:r>
        <w:rPr>
          <w:rFonts w:hint="eastAsia" w:ascii="宋体" w:hAnsi="宋体" w:cs="Garamond"/>
          <w:sz w:val="24"/>
        </w:rPr>
        <w:t>所示：</w:t>
      </w:r>
    </w:p>
    <w:p w14:paraId="026B6E17">
      <w:pPr>
        <w:widowControl/>
        <w:spacing w:line="360" w:lineRule="auto"/>
        <w:jc w:val="center"/>
        <w:rPr>
          <w:rFonts w:hAnsi="宋体" w:cs="Garamond"/>
          <w:sz w:val="24"/>
        </w:rPr>
      </w:pPr>
      <w:r>
        <w:rPr>
          <w:rFonts w:ascii="宋体" w:hAnsi="宋体" w:cs="Garamond"/>
          <w:sz w:val="24"/>
        </w:rPr>
        <w:drawing>
          <wp:inline distT="0" distB="0" distL="0" distR="0">
            <wp:extent cx="2644775" cy="3692525"/>
            <wp:effectExtent l="0" t="0" r="3175" b="3175"/>
            <wp:docPr id="2" name="图片 2" descr="C:\Users\35400\AppData\Local\Temp\ksohtml31896\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35400\AppData\Local\Temp\ksohtml31896\wps2.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644775" cy="3692525"/>
                    </a:xfrm>
                    <a:prstGeom prst="rect">
                      <a:avLst/>
                    </a:prstGeom>
                    <a:noFill/>
                    <a:ln>
                      <a:noFill/>
                    </a:ln>
                  </pic:spPr>
                </pic:pic>
              </a:graphicData>
            </a:graphic>
          </wp:inline>
        </w:drawing>
      </w:r>
      <w:r>
        <w:rPr>
          <w:rFonts w:hint="eastAsia" w:hAnsi="宋体" w:cs="Garamond"/>
          <w:sz w:val="24"/>
        </w:rPr>
        <w:t xml:space="preserve"> </w:t>
      </w:r>
    </w:p>
    <w:p w14:paraId="6E6B1888">
      <w:pPr>
        <w:widowControl/>
        <w:spacing w:line="360" w:lineRule="auto"/>
        <w:jc w:val="center"/>
        <w:rPr>
          <w:rFonts w:hint="eastAsia" w:hAnsi="宋体" w:cs="Garamond"/>
          <w:szCs w:val="21"/>
        </w:rPr>
      </w:pPr>
      <w:r>
        <w:rPr>
          <w:rFonts w:hint="eastAsia" w:ascii="宋体" w:hAnsi="宋体" w:cs="Garamond"/>
          <w:szCs w:val="21"/>
        </w:rPr>
        <w:t>图</w:t>
      </w:r>
      <w:r>
        <w:rPr>
          <w:rFonts w:hint="eastAsia" w:hAnsi="宋体" w:cs="Garamond"/>
          <w:szCs w:val="21"/>
        </w:rPr>
        <w:t xml:space="preserve"> </w:t>
      </w:r>
      <w:r>
        <w:rPr>
          <w:rFonts w:hint="eastAsia"/>
          <w:szCs w:val="21"/>
        </w:rPr>
        <w:t>3-2</w:t>
      </w:r>
      <w:r>
        <w:rPr>
          <w:rFonts w:hint="eastAsia" w:hAnsi="宋体" w:cs="Garamond"/>
          <w:szCs w:val="21"/>
        </w:rPr>
        <w:t xml:space="preserve"> </w:t>
      </w:r>
      <w:r>
        <w:rPr>
          <w:rFonts w:hint="eastAsia" w:ascii="宋体" w:hAnsi="宋体" w:cs="Garamond"/>
          <w:szCs w:val="21"/>
        </w:rPr>
        <w:t>用户用例图</w:t>
      </w:r>
    </w:p>
    <w:p w14:paraId="1D9911BF">
      <w:pPr>
        <w:widowControl/>
        <w:spacing w:line="360" w:lineRule="auto"/>
        <w:ind w:firstLine="480" w:firstLineChars="200"/>
        <w:jc w:val="left"/>
        <w:rPr>
          <w:rFonts w:hint="eastAsia" w:hAnsi="宋体" w:cs="Garamond"/>
          <w:sz w:val="24"/>
        </w:rPr>
      </w:pPr>
      <w:r>
        <w:rPr>
          <w:rFonts w:hint="eastAsia" w:ascii="宋体" w:hAnsi="宋体" w:cs="Garamond"/>
          <w:sz w:val="24"/>
        </w:rPr>
        <w:t>摄影师用例图如图</w:t>
      </w:r>
      <w:r>
        <w:rPr>
          <w:rFonts w:hint="eastAsia"/>
          <w:sz w:val="24"/>
        </w:rPr>
        <w:t>3-3</w:t>
      </w:r>
      <w:r>
        <w:rPr>
          <w:rFonts w:hint="eastAsia" w:ascii="宋体" w:hAnsi="宋体" w:cs="Garamond"/>
          <w:sz w:val="24"/>
        </w:rPr>
        <w:t>所示：</w:t>
      </w:r>
    </w:p>
    <w:p w14:paraId="144A8C01">
      <w:pPr>
        <w:widowControl/>
        <w:spacing w:line="360" w:lineRule="auto"/>
        <w:jc w:val="center"/>
        <w:rPr>
          <w:rFonts w:hAnsi="宋体" w:cs="Garamond"/>
          <w:sz w:val="24"/>
        </w:rPr>
      </w:pPr>
      <w:r>
        <w:rPr>
          <w:rFonts w:ascii="宋体" w:hAnsi="宋体" w:cs="Garamond"/>
          <w:sz w:val="24"/>
        </w:rPr>
        <w:drawing>
          <wp:inline distT="0" distB="0" distL="0" distR="0">
            <wp:extent cx="2575560" cy="4039870"/>
            <wp:effectExtent l="0" t="0" r="0" b="0"/>
            <wp:docPr id="3" name="图片 3" descr="C:\Users\35400\AppData\Local\Temp\ksohtml31896\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35400\AppData\Local\Temp\ksohtml31896\wps3.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575560" cy="4039870"/>
                    </a:xfrm>
                    <a:prstGeom prst="rect">
                      <a:avLst/>
                    </a:prstGeom>
                    <a:noFill/>
                    <a:ln>
                      <a:noFill/>
                    </a:ln>
                  </pic:spPr>
                </pic:pic>
              </a:graphicData>
            </a:graphic>
          </wp:inline>
        </w:drawing>
      </w:r>
      <w:r>
        <w:rPr>
          <w:rFonts w:hint="eastAsia" w:hAnsi="宋体" w:cs="Garamond"/>
          <w:sz w:val="24"/>
        </w:rPr>
        <w:t xml:space="preserve"> </w:t>
      </w:r>
    </w:p>
    <w:p w14:paraId="0AE9BE03">
      <w:pPr>
        <w:widowControl/>
        <w:spacing w:line="360" w:lineRule="auto"/>
        <w:jc w:val="center"/>
        <w:rPr>
          <w:rFonts w:hint="eastAsia" w:hAnsi="宋体" w:cs="Garamond"/>
          <w:szCs w:val="21"/>
        </w:rPr>
      </w:pPr>
      <w:r>
        <w:rPr>
          <w:rFonts w:hint="eastAsia" w:ascii="宋体" w:hAnsi="宋体" w:cs="Garamond"/>
          <w:szCs w:val="21"/>
        </w:rPr>
        <w:t>图</w:t>
      </w:r>
      <w:r>
        <w:rPr>
          <w:rFonts w:hint="eastAsia" w:hAnsi="宋体" w:cs="Garamond"/>
          <w:szCs w:val="21"/>
        </w:rPr>
        <w:t xml:space="preserve"> </w:t>
      </w:r>
      <w:r>
        <w:rPr>
          <w:rFonts w:hint="eastAsia"/>
          <w:szCs w:val="21"/>
        </w:rPr>
        <w:t>3-3</w:t>
      </w:r>
      <w:r>
        <w:rPr>
          <w:rFonts w:hint="eastAsia" w:hAnsi="宋体" w:cs="Garamond"/>
          <w:szCs w:val="21"/>
        </w:rPr>
        <w:t xml:space="preserve"> </w:t>
      </w:r>
      <w:r>
        <w:rPr>
          <w:rFonts w:hint="eastAsia" w:ascii="宋体" w:hAnsi="宋体" w:cs="Garamond"/>
          <w:szCs w:val="21"/>
        </w:rPr>
        <w:t>摄影师用例图</w:t>
      </w:r>
    </w:p>
    <w:p w14:paraId="442B1CAE">
      <w:pPr>
        <w:widowControl/>
        <w:spacing w:line="440" w:lineRule="exact"/>
        <w:ind w:firstLine="723" w:firstLineChars="200"/>
        <w:rPr>
          <w:rFonts w:hAnsi="宋体" w:eastAsia="黑体"/>
          <w:b/>
          <w:sz w:val="36"/>
          <w:szCs w:val="36"/>
        </w:rPr>
      </w:pPr>
      <w:r>
        <w:rPr>
          <w:rFonts w:hint="eastAsia" w:hAnsi="宋体" w:eastAsia="黑体"/>
          <w:b/>
          <w:sz w:val="36"/>
          <w:szCs w:val="36"/>
        </w:rPr>
        <w:br w:type="page"/>
      </w:r>
    </w:p>
    <w:p w14:paraId="44F823C4">
      <w:pPr>
        <w:keepNext/>
        <w:spacing w:before="340" w:after="330" w:line="576" w:lineRule="auto"/>
        <w:jc w:val="center"/>
        <w:outlineLvl w:val="0"/>
        <w:rPr>
          <w:rFonts w:hint="eastAsia" w:hAnsi="宋体" w:eastAsia="黑体"/>
          <w:b/>
          <w:kern w:val="44"/>
          <w:sz w:val="36"/>
          <w:szCs w:val="36"/>
        </w:rPr>
      </w:pPr>
      <w:r>
        <w:rPr>
          <w:rFonts w:hint="eastAsia" w:eastAsia="黑体"/>
          <w:b/>
          <w:kern w:val="44"/>
          <w:sz w:val="36"/>
          <w:szCs w:val="36"/>
        </w:rPr>
        <w:t>4</w:t>
      </w:r>
      <w:r>
        <w:rPr>
          <w:rFonts w:hint="eastAsia" w:hAnsi="宋体" w:eastAsia="黑体"/>
          <w:b/>
          <w:bCs/>
          <w:kern w:val="44"/>
          <w:sz w:val="36"/>
          <w:szCs w:val="36"/>
        </w:rPr>
        <w:t xml:space="preserve">  </w:t>
      </w:r>
      <w:r>
        <w:rPr>
          <w:rFonts w:hint="eastAsia" w:ascii="黑体" w:hAnsi="黑体" w:eastAsia="黑体"/>
          <w:b/>
          <w:kern w:val="44"/>
          <w:sz w:val="36"/>
          <w:szCs w:val="36"/>
        </w:rPr>
        <w:t>系统整体设计</w:t>
      </w:r>
    </w:p>
    <w:p w14:paraId="7E80E6E6">
      <w:pPr>
        <w:widowControl/>
        <w:spacing w:line="288" w:lineRule="auto"/>
        <w:ind w:firstLine="482"/>
        <w:rPr>
          <w:rFonts w:hAnsi="宋体" w:cs="Garamond"/>
          <w:kern w:val="0"/>
          <w:sz w:val="24"/>
        </w:rPr>
      </w:pPr>
      <w:r>
        <w:rPr>
          <w:rFonts w:ascii="宋体" w:hAnsi="宋体" w:cs="Garamond"/>
          <w:kern w:val="0"/>
          <w:sz w:val="24"/>
        </w:rPr>
        <w:t>在对</w:t>
      </w:r>
      <w:r>
        <w:rPr>
          <w:rFonts w:hint="eastAsia" w:ascii="宋体" w:hAnsi="宋体" w:cs="Garamond"/>
          <w:kern w:val="0"/>
          <w:sz w:val="24"/>
        </w:rPr>
        <w:t>“瞬间永恒”摄影作品展示小程序</w:t>
      </w:r>
      <w:r>
        <w:rPr>
          <w:rFonts w:ascii="宋体" w:hAnsi="宋体" w:cs="Garamond"/>
          <w:kern w:val="0"/>
          <w:sz w:val="24"/>
        </w:rPr>
        <w:t>的软件设计进行分析时，我将重点放在系统模型与时序图的构建上，以阐明整体架构和操作流程。这些可视化工具清晰地展示了模块之间的数据流动方式，以及用户在各交互阶段的具体操作路径。在数据库设计部分，我详细说明了关键数据表的结构及其关联逻辑，突出了信息存储的精确性与数据检索的高效性，同时探讨了这些设计如何有效支持系统功能的实现。通过梳理数据表之间的关联机制，进一步揭示了系统在数据管理、访问控制与功能扩展方面的逻辑实现。在设计与优化过程中，对数据库架构及其内部逻辑的深入理解，使我能够精准识别优化与扩展的关键环节</w:t>
      </w:r>
      <w:r>
        <w:rPr>
          <w:rFonts w:hint="eastAsia"/>
          <w:kern w:val="0"/>
          <w:sz w:val="24"/>
          <w:vertAlign w:val="superscript"/>
        </w:rPr>
        <w:t>[10]</w:t>
      </w:r>
      <w:r>
        <w:rPr>
          <w:rFonts w:ascii="宋体" w:hAnsi="宋体" w:cs="Garamond"/>
          <w:kern w:val="0"/>
          <w:sz w:val="24"/>
        </w:rPr>
        <w:t>。这种对设计结构的把握不仅提升了开发效率，还为复杂业务场景的解决提供了理论依据和实践指导。这一设计方法确保了</w:t>
      </w:r>
      <w:r>
        <w:rPr>
          <w:rFonts w:hint="eastAsia" w:ascii="宋体" w:hAnsi="宋体" w:cs="Garamond"/>
          <w:kern w:val="0"/>
          <w:sz w:val="24"/>
        </w:rPr>
        <w:t>“瞬间永恒”摄影作品展示小程序</w:t>
      </w:r>
      <w:r>
        <w:rPr>
          <w:rFonts w:ascii="宋体" w:hAnsi="宋体" w:cs="Garamond"/>
          <w:kern w:val="0"/>
          <w:sz w:val="24"/>
        </w:rPr>
        <w:t>的稳定运行，同时为未来的技术升级与功能扩展奠定了坚实基础。</w:t>
      </w:r>
    </w:p>
    <w:p w14:paraId="3226F772">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4.1 </w:t>
      </w:r>
      <w:r>
        <w:rPr>
          <w:rFonts w:hint="eastAsia" w:ascii="黑体" w:hAnsi="黑体" w:eastAsia="黑体"/>
          <w:b/>
          <w:bCs/>
          <w:sz w:val="30"/>
          <w:szCs w:val="30"/>
        </w:rPr>
        <w:t>系统架构模型设计</w:t>
      </w:r>
    </w:p>
    <w:p w14:paraId="1BEFADDA">
      <w:pPr>
        <w:widowControl/>
        <w:spacing w:line="288" w:lineRule="auto"/>
        <w:ind w:firstLine="482"/>
        <w:rPr>
          <w:rFonts w:hAnsi="宋体" w:cs="Garamond"/>
          <w:sz w:val="24"/>
        </w:rPr>
      </w:pPr>
      <w:r>
        <w:rPr>
          <w:rFonts w:hint="eastAsia" w:ascii="宋体" w:hAnsi="宋体" w:cs="Garamond"/>
          <w:sz w:val="24"/>
        </w:rPr>
        <w:t>在本节中，通过构建详尽的系统架构模型，对“瞬间永恒”摄影作品展示小程序的运行原理进行了深入解析</w:t>
      </w:r>
      <w:r>
        <w:rPr>
          <w:rFonts w:hint="eastAsia"/>
          <w:sz w:val="24"/>
          <w:vertAlign w:val="superscript"/>
        </w:rPr>
        <w:t>[11]</w:t>
      </w:r>
      <w:r>
        <w:rPr>
          <w:rFonts w:hint="eastAsia" w:ascii="宋体" w:hAnsi="宋体" w:cs="Garamond"/>
          <w:sz w:val="24"/>
        </w:rPr>
        <w:t>。模型图采用分层方式，展示了系统整体框架与各功能模块的交互逻辑，从数据输入、处理到输出的全过程进行了系统化梳理。这种方法明确了模块间的数据流动和依赖关系，同时突出了系统功能的整体协作机制。在设计过程中，通过可视化手段明确了各模块的逻辑关系，包括用户界面、数据处理层和存储层的交互方式，以及这些层次如何共同支持核心业务功能。这些模型不仅为开发和维护提供了精准的技术参考，还帮助非技术背景的用户更直观地理解系统的运行机制与主要流程。这种架构设计强调逻辑严密性与技术透明度，为后续优化与功能扩展奠定了坚实基础。通过对运行机制的剖析，不仅强化了系统开发的理论依据，还为进一步研究和实际应用提供了重要支持</w:t>
      </w:r>
      <w:r>
        <w:rPr>
          <w:rFonts w:hint="eastAsia"/>
          <w:sz w:val="24"/>
          <w:vertAlign w:val="superscript"/>
        </w:rPr>
        <w:t>[12]</w:t>
      </w:r>
      <w:r>
        <w:rPr>
          <w:rFonts w:hint="eastAsia" w:ascii="宋体" w:hAnsi="宋体" w:cs="Garamond"/>
          <w:sz w:val="24"/>
        </w:rPr>
        <w:t>。如图</w:t>
      </w:r>
      <w:r>
        <w:rPr>
          <w:rFonts w:hint="eastAsia"/>
          <w:sz w:val="24"/>
        </w:rPr>
        <w:t>4-1</w:t>
      </w:r>
      <w:r>
        <w:rPr>
          <w:rFonts w:hint="eastAsia" w:ascii="宋体" w:hAnsi="宋体" w:cs="Garamond"/>
          <w:sz w:val="24"/>
        </w:rPr>
        <w:t>所示。</w:t>
      </w:r>
    </w:p>
    <w:p w14:paraId="54ED4B14">
      <w:pPr>
        <w:widowControl/>
        <w:spacing w:line="288" w:lineRule="auto"/>
        <w:rPr>
          <w:rFonts w:hAnsi="宋体" w:cs="Garamond"/>
          <w:sz w:val="24"/>
        </w:rPr>
      </w:pPr>
      <w:r>
        <w:rPr>
          <w:rFonts w:ascii="宋体" w:hAnsi="宋体" w:cs="Garamond"/>
          <w:sz w:val="24"/>
        </w:rPr>
        <w:drawing>
          <wp:inline distT="0" distB="0" distL="0" distR="0">
            <wp:extent cx="5278120" cy="2992120"/>
            <wp:effectExtent l="0" t="0" r="0" b="0"/>
            <wp:docPr id="4" name="图片 4" descr="C:\Users\35400\AppData\Local\Temp\ksohtml31896\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35400\AppData\Local\Temp\ksohtml31896\wps4.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78120" cy="2992120"/>
                    </a:xfrm>
                    <a:prstGeom prst="rect">
                      <a:avLst/>
                    </a:prstGeom>
                    <a:noFill/>
                    <a:ln>
                      <a:noFill/>
                    </a:ln>
                  </pic:spPr>
                </pic:pic>
              </a:graphicData>
            </a:graphic>
          </wp:inline>
        </w:drawing>
      </w:r>
      <w:r>
        <w:rPr>
          <w:rFonts w:hint="eastAsia" w:hAnsi="宋体" w:cs="Garamond"/>
          <w:sz w:val="24"/>
        </w:rPr>
        <w:t xml:space="preserve"> </w:t>
      </w:r>
    </w:p>
    <w:p w14:paraId="2E6611AA">
      <w:pPr>
        <w:widowControl/>
        <w:spacing w:line="288" w:lineRule="auto"/>
        <w:ind w:firstLine="482"/>
        <w:jc w:val="center"/>
        <w:rPr>
          <w:rFonts w:hint="eastAsia" w:hAnsi="宋体" w:cs="Garamond"/>
          <w:sz w:val="24"/>
        </w:rPr>
      </w:pPr>
      <w:r>
        <w:rPr>
          <w:rFonts w:hint="eastAsia" w:ascii="宋体" w:hAnsi="宋体" w:cs="Garamond"/>
          <w:szCs w:val="21"/>
        </w:rPr>
        <w:t>图</w:t>
      </w:r>
      <w:r>
        <w:rPr>
          <w:rFonts w:hint="eastAsia"/>
          <w:szCs w:val="21"/>
        </w:rPr>
        <w:t xml:space="preserve">4-1 </w:t>
      </w:r>
      <w:r>
        <w:rPr>
          <w:rFonts w:hint="eastAsia" w:ascii="宋体" w:hAnsi="宋体" w:cs="Garamond"/>
          <w:szCs w:val="21"/>
        </w:rPr>
        <w:t>系统架构模型图</w:t>
      </w:r>
    </w:p>
    <w:p w14:paraId="1CC0609B">
      <w:pPr>
        <w:widowControl/>
        <w:spacing w:line="288" w:lineRule="auto"/>
        <w:ind w:firstLine="482"/>
        <w:rPr>
          <w:rFonts w:hAnsi="宋体" w:cs="Garamond"/>
          <w:sz w:val="24"/>
        </w:rPr>
      </w:pPr>
      <w:r>
        <w:rPr>
          <w:rFonts w:hint="eastAsia" w:hAnsi="宋体" w:cs="Garamond"/>
          <w:sz w:val="24"/>
        </w:rPr>
        <w:t xml:space="preserve"> </w:t>
      </w:r>
    </w:p>
    <w:p w14:paraId="1B46D67B">
      <w:pPr>
        <w:keepNext/>
        <w:keepLines/>
        <w:spacing w:before="260" w:after="260" w:line="415" w:lineRule="auto"/>
        <w:jc w:val="left"/>
        <w:outlineLvl w:val="2"/>
        <w:rPr>
          <w:rFonts w:hint="eastAsia" w:hAnsi="宋体" w:eastAsia="黑体" w:cs="Garamond"/>
          <w:b/>
          <w:bCs/>
          <w:sz w:val="28"/>
          <w:szCs w:val="28"/>
        </w:rPr>
      </w:pPr>
      <w:r>
        <w:rPr>
          <w:rFonts w:hAnsi="宋体" w:eastAsia="黑体" w:cs="Garamond"/>
          <w:b/>
          <w:bCs/>
          <w:sz w:val="28"/>
          <w:szCs w:val="28"/>
        </w:rPr>
        <w:t>4</w:t>
      </w:r>
      <w:r>
        <w:rPr>
          <w:rFonts w:hint="eastAsia" w:eastAsia="黑体"/>
          <w:b/>
          <w:bCs/>
          <w:sz w:val="28"/>
          <w:szCs w:val="28"/>
        </w:rPr>
        <w:t xml:space="preserve">.1.1 </w:t>
      </w:r>
      <w:r>
        <w:rPr>
          <w:rFonts w:hint="eastAsia" w:ascii="黑体" w:hAnsi="黑体" w:eastAsia="黑体" w:cs="Garamond"/>
          <w:b/>
          <w:bCs/>
          <w:sz w:val="28"/>
          <w:szCs w:val="28"/>
        </w:rPr>
        <w:t>时序图的建立</w:t>
      </w:r>
    </w:p>
    <w:p w14:paraId="079EDAB1">
      <w:pPr>
        <w:widowControl/>
        <w:spacing w:line="288" w:lineRule="auto"/>
        <w:ind w:firstLine="482"/>
        <w:rPr>
          <w:rFonts w:hAnsi="宋体" w:cs="Garamond"/>
          <w:sz w:val="24"/>
        </w:rPr>
      </w:pPr>
      <w:r>
        <w:rPr>
          <w:rFonts w:hint="eastAsia" w:ascii="宋体" w:hAnsi="宋体" w:cs="Garamond"/>
          <w:sz w:val="24"/>
        </w:rPr>
        <w:t>（</w:t>
      </w:r>
      <w:r>
        <w:rPr>
          <w:rFonts w:hint="eastAsia"/>
          <w:sz w:val="24"/>
        </w:rPr>
        <w:t>1</w:t>
      </w:r>
      <w:r>
        <w:rPr>
          <w:rFonts w:hint="eastAsia" w:ascii="宋体" w:hAnsi="宋体" w:cs="Garamond"/>
          <w:sz w:val="24"/>
        </w:rPr>
        <w:t>）用户注册时序图，如图</w:t>
      </w:r>
      <w:r>
        <w:rPr>
          <w:rFonts w:hAnsi="宋体" w:cs="Garamond"/>
          <w:sz w:val="24"/>
        </w:rPr>
        <w:t>4</w:t>
      </w:r>
      <w:r>
        <w:rPr>
          <w:rFonts w:hint="eastAsia"/>
          <w:sz w:val="24"/>
        </w:rPr>
        <w:t>-2</w:t>
      </w:r>
      <w:r>
        <w:rPr>
          <w:rFonts w:hint="eastAsia" w:ascii="宋体" w:hAnsi="宋体" w:cs="Garamond"/>
          <w:sz w:val="24"/>
        </w:rPr>
        <w:t>所示。</w:t>
      </w:r>
    </w:p>
    <w:p w14:paraId="74388001">
      <w:pPr>
        <w:widowControl/>
        <w:spacing w:line="360" w:lineRule="auto"/>
        <w:jc w:val="center"/>
        <w:rPr>
          <w:rFonts w:hAnsi="宋体" w:cs="Garamond"/>
          <w:color w:val="FF0000"/>
          <w:sz w:val="24"/>
        </w:rPr>
      </w:pPr>
      <w:r>
        <w:rPr>
          <w:rFonts w:ascii="宋体" w:hAnsi="宋体" w:cs="Garamond"/>
          <w:sz w:val="24"/>
        </w:rPr>
        <w:drawing>
          <wp:inline distT="0" distB="0" distL="0" distR="0">
            <wp:extent cx="5144770" cy="3628390"/>
            <wp:effectExtent l="0" t="0" r="0" b="0"/>
            <wp:docPr id="5" name="图片 5" descr="C:\Users\35400\AppData\Local\Temp\ksohtml31896\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35400\AppData\Local\Temp\ksohtml31896\wps5.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5144770" cy="3628390"/>
                    </a:xfrm>
                    <a:prstGeom prst="rect">
                      <a:avLst/>
                    </a:prstGeom>
                    <a:noFill/>
                    <a:ln>
                      <a:noFill/>
                    </a:ln>
                  </pic:spPr>
                </pic:pic>
              </a:graphicData>
            </a:graphic>
          </wp:inline>
        </w:drawing>
      </w:r>
      <w:r>
        <w:rPr>
          <w:rFonts w:hint="eastAsia" w:hAnsi="宋体" w:cs="Garamond"/>
          <w:color w:val="FF0000"/>
          <w:sz w:val="24"/>
        </w:rPr>
        <w:t xml:space="preserve"> </w:t>
      </w:r>
    </w:p>
    <w:p w14:paraId="3693A00C">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4-2</w:t>
      </w:r>
      <w:r>
        <w:rPr>
          <w:rFonts w:hint="eastAsia" w:hAnsi="宋体" w:cs="Garamond"/>
          <w:szCs w:val="21"/>
        </w:rPr>
        <w:t xml:space="preserve"> </w:t>
      </w:r>
      <w:r>
        <w:rPr>
          <w:rFonts w:hint="eastAsia" w:ascii="宋体" w:hAnsi="宋体" w:cs="Garamond"/>
          <w:szCs w:val="21"/>
        </w:rPr>
        <w:t>用户注册时序图</w:t>
      </w:r>
    </w:p>
    <w:p w14:paraId="586FC599">
      <w:pPr>
        <w:widowControl/>
        <w:spacing w:line="288" w:lineRule="auto"/>
        <w:ind w:firstLine="482"/>
        <w:rPr>
          <w:rFonts w:hint="eastAsia" w:hAnsi="宋体" w:cs="Garamond"/>
          <w:sz w:val="24"/>
        </w:rPr>
      </w:pPr>
      <w:r>
        <w:rPr>
          <w:rFonts w:hint="eastAsia" w:ascii="宋体" w:hAnsi="宋体" w:cs="Garamond"/>
          <w:sz w:val="24"/>
        </w:rPr>
        <w:t>（</w:t>
      </w:r>
      <w:r>
        <w:rPr>
          <w:rFonts w:hint="eastAsia"/>
          <w:sz w:val="24"/>
        </w:rPr>
        <w:t>2</w:t>
      </w:r>
      <w:r>
        <w:rPr>
          <w:rFonts w:hint="eastAsia" w:ascii="宋体" w:hAnsi="宋体" w:cs="Garamond"/>
          <w:sz w:val="24"/>
        </w:rPr>
        <w:t>）登录功能的时序图，如图</w:t>
      </w:r>
      <w:r>
        <w:rPr>
          <w:rFonts w:hint="eastAsia"/>
          <w:sz w:val="24"/>
        </w:rPr>
        <w:t>4-3</w:t>
      </w:r>
      <w:r>
        <w:rPr>
          <w:rFonts w:hint="eastAsia" w:ascii="宋体" w:hAnsi="宋体" w:cs="Garamond"/>
          <w:sz w:val="24"/>
        </w:rPr>
        <w:t>所示。</w:t>
      </w:r>
    </w:p>
    <w:p w14:paraId="52FC653C">
      <w:pPr>
        <w:widowControl/>
        <w:spacing w:line="360" w:lineRule="auto"/>
        <w:jc w:val="center"/>
        <w:rPr>
          <w:rFonts w:hAnsi="宋体" w:cs="Garamond"/>
          <w:color w:val="000000"/>
          <w:sz w:val="24"/>
        </w:rPr>
      </w:pPr>
      <w:r>
        <w:rPr>
          <w:rFonts w:ascii="宋体" w:hAnsi="宋体" w:cs="Garamond"/>
          <w:sz w:val="24"/>
        </w:rPr>
        <w:drawing>
          <wp:inline distT="0" distB="0" distL="0" distR="0">
            <wp:extent cx="4722495" cy="2726055"/>
            <wp:effectExtent l="0" t="0" r="1905" b="0"/>
            <wp:docPr id="6" name="图片 6" descr="C:\Users\35400\AppData\Local\Temp\ksohtml31896\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35400\AppData\Local\Temp\ksohtml31896\wps6.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722495" cy="2726055"/>
                    </a:xfrm>
                    <a:prstGeom prst="rect">
                      <a:avLst/>
                    </a:prstGeom>
                    <a:noFill/>
                    <a:ln>
                      <a:noFill/>
                    </a:ln>
                  </pic:spPr>
                </pic:pic>
              </a:graphicData>
            </a:graphic>
          </wp:inline>
        </w:drawing>
      </w:r>
      <w:r>
        <w:rPr>
          <w:rFonts w:hint="eastAsia" w:hAnsi="宋体" w:cs="Garamond"/>
          <w:color w:val="000000"/>
          <w:sz w:val="24"/>
        </w:rPr>
        <w:t xml:space="preserve"> </w:t>
      </w:r>
    </w:p>
    <w:p w14:paraId="37C482CB">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4-3</w:t>
      </w:r>
      <w:r>
        <w:rPr>
          <w:rFonts w:hint="eastAsia" w:hAnsi="宋体" w:cs="Garamond"/>
          <w:szCs w:val="21"/>
        </w:rPr>
        <w:t xml:space="preserve"> </w:t>
      </w:r>
      <w:r>
        <w:rPr>
          <w:rFonts w:hint="eastAsia" w:ascii="宋体" w:hAnsi="宋体" w:cs="Garamond"/>
          <w:szCs w:val="21"/>
        </w:rPr>
        <w:t>登录功能时序图</w:t>
      </w:r>
    </w:p>
    <w:p w14:paraId="08DA70FA">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4.2 </w:t>
      </w:r>
      <w:r>
        <w:rPr>
          <w:rFonts w:hint="eastAsia" w:ascii="黑体" w:hAnsi="黑体" w:eastAsia="黑体"/>
          <w:b/>
          <w:bCs/>
          <w:sz w:val="30"/>
          <w:szCs w:val="30"/>
        </w:rPr>
        <w:t>系统功能设计</w:t>
      </w:r>
    </w:p>
    <w:p w14:paraId="3F2CE862">
      <w:pPr>
        <w:widowControl/>
        <w:spacing w:line="288" w:lineRule="auto"/>
        <w:ind w:firstLine="482"/>
        <w:rPr>
          <w:rFonts w:hint="eastAsia" w:hAnsi="宋体"/>
          <w:sz w:val="24"/>
        </w:rPr>
      </w:pPr>
      <w:r>
        <w:rPr>
          <w:rFonts w:hint="eastAsia" w:ascii="宋体" w:hAnsi="宋体"/>
          <w:sz w:val="24"/>
        </w:rPr>
        <w:t>具体系统功能设计如图</w:t>
      </w:r>
      <w:r>
        <w:rPr>
          <w:rFonts w:hint="eastAsia"/>
          <w:sz w:val="24"/>
        </w:rPr>
        <w:t>4-4</w:t>
      </w:r>
      <w:r>
        <w:rPr>
          <w:rFonts w:hint="eastAsia" w:ascii="宋体" w:hAnsi="宋体"/>
          <w:sz w:val="24"/>
        </w:rPr>
        <w:t>所示：</w:t>
      </w:r>
    </w:p>
    <w:p w14:paraId="38DBCEF8">
      <w:pPr>
        <w:widowControl/>
        <w:spacing w:line="360" w:lineRule="auto"/>
        <w:jc w:val="center"/>
        <w:rPr>
          <w:rFonts w:hint="eastAsia" w:hAnsi="宋体" w:cs="宋体"/>
          <w:sz w:val="24"/>
        </w:rPr>
      </w:pPr>
      <w:r>
        <w:rPr>
          <w:rFonts w:ascii="宋体" w:hAnsi="宋体" w:cs="宋体"/>
          <w:sz w:val="24"/>
        </w:rPr>
        <w:drawing>
          <wp:inline distT="0" distB="0" distL="0" distR="0">
            <wp:extent cx="5278120" cy="2951480"/>
            <wp:effectExtent l="0" t="0" r="0" b="1270"/>
            <wp:docPr id="7" name="图片 7" descr="C:\Users\35400\AppData\Local\Temp\ksohtml31896\wp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35400\AppData\Local\Temp\ksohtml31896\wps7.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8120" cy="2951480"/>
                    </a:xfrm>
                    <a:prstGeom prst="rect">
                      <a:avLst/>
                    </a:prstGeom>
                    <a:noFill/>
                    <a:ln>
                      <a:noFill/>
                    </a:ln>
                  </pic:spPr>
                </pic:pic>
              </a:graphicData>
            </a:graphic>
          </wp:inline>
        </w:drawing>
      </w:r>
      <w:r>
        <w:rPr>
          <w:rFonts w:hint="eastAsia" w:hAnsi="宋体" w:cs="宋体"/>
          <w:sz w:val="24"/>
        </w:rPr>
        <w:t xml:space="preserve"> </w:t>
      </w:r>
    </w:p>
    <w:p w14:paraId="3C0BB6F5">
      <w:pPr>
        <w:widowControl/>
        <w:spacing w:line="360" w:lineRule="auto"/>
        <w:jc w:val="center"/>
        <w:rPr>
          <w:rFonts w:hint="eastAsia" w:hAnsi="宋体" w:cs="宋体"/>
          <w:sz w:val="24"/>
        </w:rPr>
      </w:pPr>
    </w:p>
    <w:p w14:paraId="639FD1FD">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4-4</w:t>
      </w:r>
      <w:r>
        <w:rPr>
          <w:rFonts w:hint="eastAsia" w:hAnsi="宋体" w:cs="Garamond"/>
          <w:szCs w:val="21"/>
        </w:rPr>
        <w:t xml:space="preserve"> </w:t>
      </w:r>
      <w:r>
        <w:rPr>
          <w:rFonts w:hint="eastAsia" w:ascii="宋体" w:hAnsi="宋体" w:cs="Garamond"/>
          <w:szCs w:val="21"/>
        </w:rPr>
        <w:t>系统结构图</w:t>
      </w:r>
    </w:p>
    <w:p w14:paraId="0547C535">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4.3 </w:t>
      </w:r>
      <w:r>
        <w:rPr>
          <w:rFonts w:hint="eastAsia" w:ascii="黑体" w:hAnsi="黑体" w:eastAsia="黑体"/>
          <w:b/>
          <w:bCs/>
          <w:sz w:val="30"/>
          <w:szCs w:val="30"/>
        </w:rPr>
        <w:t>数据库设计</w:t>
      </w:r>
    </w:p>
    <w:p w14:paraId="2D65441E">
      <w:pPr>
        <w:keepNext/>
        <w:keepLines/>
        <w:spacing w:before="260" w:after="260" w:line="415" w:lineRule="auto"/>
        <w:jc w:val="left"/>
        <w:outlineLvl w:val="2"/>
        <w:rPr>
          <w:rFonts w:hint="eastAsia" w:hAnsi="宋体" w:eastAsia="黑体" w:cs="Garamond"/>
          <w:b/>
          <w:bCs/>
          <w:sz w:val="28"/>
          <w:szCs w:val="28"/>
        </w:rPr>
      </w:pPr>
      <w:r>
        <w:rPr>
          <w:rFonts w:hAnsi="宋体" w:eastAsia="黑体" w:cs="Garamond"/>
          <w:b/>
          <w:bCs/>
          <w:sz w:val="28"/>
          <w:szCs w:val="28"/>
        </w:rPr>
        <w:t>4</w:t>
      </w:r>
      <w:r>
        <w:rPr>
          <w:rFonts w:hint="eastAsia" w:eastAsia="黑体"/>
          <w:b/>
          <w:bCs/>
          <w:sz w:val="28"/>
          <w:szCs w:val="28"/>
        </w:rPr>
        <w:t xml:space="preserve">.3.1 </w:t>
      </w:r>
      <w:r>
        <w:rPr>
          <w:rFonts w:hint="eastAsia" w:ascii="黑体" w:hAnsi="黑体" w:eastAsia="黑体" w:cs="Garamond"/>
          <w:b/>
          <w:bCs/>
          <w:sz w:val="28"/>
          <w:szCs w:val="28"/>
        </w:rPr>
        <w:t>数据库概念模型</w:t>
      </w:r>
    </w:p>
    <w:p w14:paraId="20F2FFC7">
      <w:pPr>
        <w:widowControl/>
        <w:spacing w:line="288" w:lineRule="auto"/>
        <w:rPr>
          <w:rFonts w:hAnsi="宋体" w:cs="Garamond"/>
          <w:sz w:val="24"/>
        </w:rPr>
      </w:pPr>
      <w:r>
        <w:rPr>
          <w:rFonts w:hint="eastAsia" w:ascii="宋体" w:hAnsi="宋体" w:cs="Garamond"/>
          <w:sz w:val="24"/>
        </w:rPr>
        <w:t>在软件开发领域，概念模型作为桥接现实需求与技术实现的核心工具，其作用不可忽视</w:t>
      </w:r>
      <w:r>
        <w:rPr>
          <w:rFonts w:hint="eastAsia"/>
          <w:sz w:val="24"/>
          <w:vertAlign w:val="superscript"/>
        </w:rPr>
        <w:t>[13]</w:t>
      </w:r>
      <w:r>
        <w:rPr>
          <w:rFonts w:hint="eastAsia" w:ascii="宋体" w:hAnsi="宋体" w:cs="Garamond"/>
          <w:sz w:val="24"/>
        </w:rPr>
        <w:t>。通过高层次抽象模型的构建，可以结构化地呈现业务流程与关键数据关系，使复杂需求得以直观化和系统化地表达。在“瞬间永恒”摄影作品展示小程序的开发实践中，通过构建精细的概念模型，准确捕捉业务场景中的核心操作逻辑与流程。这一建模过程不仅明确了各功能模块的边界和协作关系，还为系统设计奠定了严谨的理论基础，确保功能实现具有高度的一致性与完整性。借助概念模型，能够将动态、复杂的业务需求转化为清晰明确的系统架构图</w:t>
      </w:r>
      <w:r>
        <w:rPr>
          <w:rFonts w:hint="eastAsia"/>
          <w:sz w:val="24"/>
          <w:vertAlign w:val="superscript"/>
        </w:rPr>
        <w:t>[14]</w:t>
      </w:r>
      <w:r>
        <w:rPr>
          <w:rFonts w:hint="eastAsia" w:ascii="宋体" w:hAnsi="宋体" w:cs="Garamond"/>
          <w:sz w:val="24"/>
        </w:rPr>
        <w:t>。这种方法在提升开发阶段的沟通效率的同时，为技术方案的确定提供了坚实的支撑。通过对模型的持续优化，进一步验证了其在解决复杂技术问题中的有效性，并为系统的性能提升与功能扩展提供了关键的技术参考。</w:t>
      </w:r>
    </w:p>
    <w:p w14:paraId="254B36B5">
      <w:pPr>
        <w:widowControl/>
        <w:spacing w:line="288" w:lineRule="auto"/>
        <w:rPr>
          <w:rFonts w:hint="eastAsia" w:hAnsi="宋体" w:cs="Garamond"/>
          <w:sz w:val="24"/>
        </w:rPr>
      </w:pPr>
      <w:r>
        <w:rPr>
          <w:rFonts w:hint="eastAsia" w:ascii="宋体" w:hAnsi="宋体" w:cs="Garamond"/>
          <w:sz w:val="24"/>
        </w:rPr>
        <w:t>消息表实体</w:t>
      </w:r>
      <w:r>
        <w:rPr>
          <w:rFonts w:hint="eastAsia"/>
          <w:sz w:val="24"/>
        </w:rPr>
        <w:t>E-R</w:t>
      </w:r>
      <w:r>
        <w:rPr>
          <w:rFonts w:hint="eastAsia" w:ascii="宋体" w:hAnsi="宋体" w:cs="Garamond"/>
          <w:sz w:val="24"/>
        </w:rPr>
        <w:t>图，如图</w:t>
      </w:r>
      <w:r>
        <w:rPr>
          <w:rFonts w:hint="eastAsia"/>
          <w:sz w:val="24"/>
        </w:rPr>
        <w:t>4-5</w:t>
      </w:r>
      <w:r>
        <w:rPr>
          <w:rFonts w:hint="eastAsia" w:ascii="宋体" w:hAnsi="宋体" w:cs="Garamond"/>
          <w:sz w:val="24"/>
        </w:rPr>
        <w:t>所示。</w:t>
      </w:r>
    </w:p>
    <w:p w14:paraId="517E872F">
      <w:pPr>
        <w:widowControl/>
        <w:spacing w:line="360" w:lineRule="auto"/>
        <w:jc w:val="center"/>
        <w:rPr>
          <w:rFonts w:hAnsi="宋体" w:cs="黑体"/>
          <w:sz w:val="24"/>
        </w:rPr>
      </w:pPr>
      <w:r>
        <w:rPr>
          <w:rFonts w:ascii="宋体" w:hAnsi="宋体" w:cs="Garamond"/>
          <w:sz w:val="24"/>
        </w:rPr>
        <w:drawing>
          <wp:inline distT="0" distB="0" distL="0" distR="0">
            <wp:extent cx="4039870" cy="3466465"/>
            <wp:effectExtent l="0" t="0" r="0" b="635"/>
            <wp:docPr id="8" name="图片 8" descr="C:\Users\35400\AppData\Local\Temp\ksohtml31896\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35400\AppData\Local\Temp\ksohtml31896\wps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039870" cy="3466465"/>
                    </a:xfrm>
                    <a:prstGeom prst="rect">
                      <a:avLst/>
                    </a:prstGeom>
                    <a:noFill/>
                    <a:ln>
                      <a:noFill/>
                    </a:ln>
                  </pic:spPr>
                </pic:pic>
              </a:graphicData>
            </a:graphic>
          </wp:inline>
        </w:drawing>
      </w:r>
      <w:r>
        <w:rPr>
          <w:rFonts w:hint="eastAsia" w:hAnsi="宋体" w:cs="黑体"/>
          <w:sz w:val="24"/>
        </w:rPr>
        <w:t xml:space="preserve"> </w:t>
      </w:r>
    </w:p>
    <w:p w14:paraId="7E14F036">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4-5</w:t>
      </w:r>
      <w:r>
        <w:rPr>
          <w:rFonts w:hint="eastAsia" w:hAnsi="宋体" w:cs="Garamond"/>
          <w:szCs w:val="21"/>
        </w:rPr>
        <w:t xml:space="preserve"> </w:t>
      </w:r>
      <w:r>
        <w:rPr>
          <w:rFonts w:hint="eastAsia" w:ascii="宋体" w:hAnsi="宋体" w:cs="Garamond"/>
          <w:szCs w:val="21"/>
        </w:rPr>
        <w:t>消息表</w:t>
      </w:r>
      <w:r>
        <w:rPr>
          <w:rFonts w:hint="eastAsia"/>
          <w:szCs w:val="21"/>
        </w:rPr>
        <w:t>E-R</w:t>
      </w:r>
      <w:r>
        <w:rPr>
          <w:rFonts w:hint="eastAsia" w:ascii="宋体" w:hAnsi="宋体" w:cs="Garamond"/>
          <w:szCs w:val="21"/>
        </w:rPr>
        <w:t>图</w:t>
      </w:r>
    </w:p>
    <w:p w14:paraId="0450352B">
      <w:pPr>
        <w:widowControl/>
        <w:spacing w:line="440" w:lineRule="exact"/>
        <w:rPr>
          <w:rFonts w:hint="eastAsia" w:hAnsi="宋体" w:cs="Garamond"/>
          <w:sz w:val="24"/>
        </w:rPr>
      </w:pPr>
      <w:r>
        <w:rPr>
          <w:rFonts w:hint="eastAsia" w:hAnsi="宋体" w:cs="Garamond"/>
          <w:sz w:val="24"/>
        </w:rPr>
        <w:br w:type="page"/>
      </w:r>
    </w:p>
    <w:p w14:paraId="14145551">
      <w:pPr>
        <w:widowControl/>
        <w:spacing w:line="288" w:lineRule="auto"/>
        <w:rPr>
          <w:rFonts w:hint="eastAsia" w:hAnsi="宋体" w:cs="Garamond"/>
          <w:sz w:val="24"/>
        </w:rPr>
      </w:pPr>
      <w:r>
        <w:rPr>
          <w:rFonts w:hint="eastAsia" w:hAnsi="宋体" w:cs="Garamond"/>
          <w:sz w:val="24"/>
        </w:rPr>
        <w:t xml:space="preserve"> </w:t>
      </w:r>
    </w:p>
    <w:p w14:paraId="6B19BBB8">
      <w:pPr>
        <w:widowControl/>
        <w:spacing w:line="288" w:lineRule="auto"/>
        <w:rPr>
          <w:rFonts w:hint="eastAsia" w:hAnsi="宋体" w:cs="Garamond"/>
          <w:sz w:val="24"/>
        </w:rPr>
      </w:pPr>
      <w:r>
        <w:rPr>
          <w:rFonts w:hint="eastAsia" w:ascii="宋体" w:hAnsi="宋体" w:cs="Garamond"/>
          <w:sz w:val="24"/>
        </w:rPr>
        <w:t>配置文件实体</w:t>
      </w:r>
      <w:r>
        <w:rPr>
          <w:rFonts w:hint="eastAsia"/>
          <w:sz w:val="24"/>
        </w:rPr>
        <w:t>E-R</w:t>
      </w:r>
      <w:r>
        <w:rPr>
          <w:rFonts w:hint="eastAsia" w:ascii="宋体" w:hAnsi="宋体" w:cs="Garamond"/>
          <w:sz w:val="24"/>
        </w:rPr>
        <w:t>图，如图</w:t>
      </w:r>
      <w:r>
        <w:rPr>
          <w:rFonts w:hint="eastAsia"/>
          <w:sz w:val="24"/>
        </w:rPr>
        <w:t>4-6</w:t>
      </w:r>
      <w:r>
        <w:rPr>
          <w:rFonts w:hint="eastAsia" w:ascii="宋体" w:hAnsi="宋体" w:cs="Garamond"/>
          <w:sz w:val="24"/>
        </w:rPr>
        <w:t>所示：</w:t>
      </w:r>
    </w:p>
    <w:p w14:paraId="554383FE">
      <w:pPr>
        <w:widowControl/>
        <w:spacing w:line="360" w:lineRule="auto"/>
        <w:jc w:val="center"/>
        <w:rPr>
          <w:rFonts w:hAnsi="宋体" w:cs="Garamond"/>
          <w:sz w:val="24"/>
        </w:rPr>
      </w:pPr>
      <w:r>
        <w:rPr>
          <w:rFonts w:ascii="宋体" w:hAnsi="宋体" w:cs="Garamond"/>
          <w:sz w:val="24"/>
        </w:rPr>
        <w:drawing>
          <wp:inline distT="0" distB="0" distL="0" distR="0">
            <wp:extent cx="4068445" cy="3432175"/>
            <wp:effectExtent l="0" t="0" r="8255" b="0"/>
            <wp:docPr id="9" name="图片 9" descr="C:\Users\35400\AppData\Local\Temp\ksohtml31896\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35400\AppData\Local\Temp\ksohtml31896\wps9.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4068445" cy="3432175"/>
                    </a:xfrm>
                    <a:prstGeom prst="rect">
                      <a:avLst/>
                    </a:prstGeom>
                    <a:noFill/>
                    <a:ln>
                      <a:noFill/>
                    </a:ln>
                  </pic:spPr>
                </pic:pic>
              </a:graphicData>
            </a:graphic>
          </wp:inline>
        </w:drawing>
      </w:r>
      <w:r>
        <w:rPr>
          <w:rFonts w:hint="eastAsia" w:hAnsi="宋体" w:cs="Garamond"/>
          <w:sz w:val="24"/>
        </w:rPr>
        <w:t xml:space="preserve"> </w:t>
      </w:r>
    </w:p>
    <w:p w14:paraId="1A2B94BF">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4-6</w:t>
      </w:r>
      <w:r>
        <w:rPr>
          <w:rFonts w:hint="eastAsia" w:hAnsi="宋体" w:cs="Garamond"/>
          <w:szCs w:val="21"/>
        </w:rPr>
        <w:t xml:space="preserve"> </w:t>
      </w:r>
      <w:r>
        <w:rPr>
          <w:rFonts w:hint="eastAsia" w:ascii="宋体" w:hAnsi="宋体" w:cs="Garamond"/>
          <w:szCs w:val="21"/>
        </w:rPr>
        <w:t>配置文件</w:t>
      </w:r>
      <w:r>
        <w:rPr>
          <w:rFonts w:hint="eastAsia"/>
          <w:szCs w:val="21"/>
        </w:rPr>
        <w:t>E-R</w:t>
      </w:r>
      <w:r>
        <w:rPr>
          <w:rFonts w:hint="eastAsia" w:ascii="宋体" w:hAnsi="宋体" w:cs="Garamond"/>
          <w:szCs w:val="21"/>
        </w:rPr>
        <w:t>图</w:t>
      </w:r>
    </w:p>
    <w:p w14:paraId="14F62554">
      <w:pPr>
        <w:widowControl/>
        <w:spacing w:line="288" w:lineRule="auto"/>
        <w:rPr>
          <w:rFonts w:hint="eastAsia" w:hAnsi="宋体" w:cs="宋体"/>
          <w:sz w:val="24"/>
        </w:rPr>
      </w:pPr>
      <w:r>
        <w:rPr>
          <w:rFonts w:hint="eastAsia" w:hAnsi="宋体" w:cs="宋体"/>
          <w:sz w:val="24"/>
        </w:rPr>
        <w:t xml:space="preserve"> </w:t>
      </w:r>
    </w:p>
    <w:p w14:paraId="4202B4FF">
      <w:pPr>
        <w:widowControl/>
        <w:spacing w:line="288" w:lineRule="auto"/>
        <w:rPr>
          <w:rFonts w:hint="eastAsia" w:hAnsi="宋体" w:cs="Garamond"/>
          <w:sz w:val="24"/>
        </w:rPr>
      </w:pPr>
      <w:r>
        <w:rPr>
          <w:rFonts w:hint="eastAsia" w:ascii="宋体" w:hAnsi="宋体" w:cs="Garamond"/>
          <w:sz w:val="24"/>
        </w:rPr>
        <w:t>咨询评论表实体</w:t>
      </w:r>
      <w:r>
        <w:rPr>
          <w:rFonts w:hint="eastAsia"/>
          <w:sz w:val="24"/>
        </w:rPr>
        <w:t>E-R</w:t>
      </w:r>
      <w:r>
        <w:rPr>
          <w:rFonts w:hint="eastAsia" w:ascii="宋体" w:hAnsi="宋体" w:cs="Garamond"/>
          <w:sz w:val="24"/>
        </w:rPr>
        <w:t>图，如图</w:t>
      </w:r>
      <w:r>
        <w:rPr>
          <w:rFonts w:hint="eastAsia"/>
          <w:sz w:val="24"/>
        </w:rPr>
        <w:t>4-7</w:t>
      </w:r>
      <w:r>
        <w:rPr>
          <w:rFonts w:hint="eastAsia" w:ascii="宋体" w:hAnsi="宋体" w:cs="Garamond"/>
          <w:sz w:val="24"/>
        </w:rPr>
        <w:t>所示：</w:t>
      </w:r>
    </w:p>
    <w:p w14:paraId="7CE67E4A">
      <w:pPr>
        <w:widowControl/>
        <w:spacing w:line="360" w:lineRule="auto"/>
        <w:jc w:val="center"/>
        <w:rPr>
          <w:rFonts w:hAnsi="宋体" w:cs="Garamond"/>
          <w:sz w:val="24"/>
        </w:rPr>
      </w:pPr>
      <w:r>
        <w:rPr>
          <w:rFonts w:ascii="宋体" w:hAnsi="宋体" w:cs="Garamond"/>
          <w:sz w:val="24"/>
        </w:rPr>
        <w:drawing>
          <wp:inline distT="0" distB="0" distL="0" distR="0">
            <wp:extent cx="3952875" cy="3484245"/>
            <wp:effectExtent l="0" t="0" r="9525" b="1905"/>
            <wp:docPr id="10" name="图片 10" descr="C:\Users\35400\AppData\Local\Temp\ksohtml31896\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35400\AppData\Local\Temp\ksohtml31896\wps1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952875" cy="3484245"/>
                    </a:xfrm>
                    <a:prstGeom prst="rect">
                      <a:avLst/>
                    </a:prstGeom>
                    <a:noFill/>
                    <a:ln>
                      <a:noFill/>
                    </a:ln>
                  </pic:spPr>
                </pic:pic>
              </a:graphicData>
            </a:graphic>
          </wp:inline>
        </w:drawing>
      </w:r>
      <w:r>
        <w:rPr>
          <w:rFonts w:hint="eastAsia" w:hAnsi="宋体" w:cs="Garamond"/>
          <w:sz w:val="24"/>
        </w:rPr>
        <w:t xml:space="preserve"> </w:t>
      </w:r>
    </w:p>
    <w:p w14:paraId="3187CD0D">
      <w:pPr>
        <w:widowControl/>
        <w:spacing w:line="360" w:lineRule="auto"/>
        <w:jc w:val="center"/>
        <w:rPr>
          <w:rFonts w:hint="eastAsia" w:hAnsi="宋体" w:cs="Garamond"/>
          <w:szCs w:val="21"/>
        </w:rPr>
      </w:pPr>
      <w:r>
        <w:rPr>
          <w:rFonts w:hint="eastAsia" w:ascii="宋体" w:hAnsi="宋体" w:cs="Garamond"/>
          <w:szCs w:val="21"/>
        </w:rPr>
        <w:t>图</w:t>
      </w:r>
      <w:r>
        <w:rPr>
          <w:rFonts w:hint="eastAsia"/>
          <w:szCs w:val="21"/>
        </w:rPr>
        <w:t>4-7</w:t>
      </w:r>
      <w:r>
        <w:rPr>
          <w:rFonts w:hint="eastAsia" w:hAnsi="宋体" w:cs="Garamond"/>
          <w:szCs w:val="21"/>
        </w:rPr>
        <w:t xml:space="preserve"> </w:t>
      </w:r>
      <w:r>
        <w:rPr>
          <w:rFonts w:hint="eastAsia" w:ascii="宋体" w:hAnsi="宋体" w:cs="Garamond"/>
          <w:szCs w:val="21"/>
        </w:rPr>
        <w:t>资讯评论表</w:t>
      </w:r>
      <w:r>
        <w:rPr>
          <w:rFonts w:hint="eastAsia"/>
          <w:szCs w:val="21"/>
        </w:rPr>
        <w:t>E-R</w:t>
      </w:r>
      <w:r>
        <w:rPr>
          <w:rFonts w:hint="eastAsia" w:ascii="宋体" w:hAnsi="宋体" w:cs="Garamond"/>
          <w:szCs w:val="21"/>
        </w:rPr>
        <w:t>图</w:t>
      </w:r>
    </w:p>
    <w:p w14:paraId="41D2426A">
      <w:pPr>
        <w:widowControl/>
        <w:spacing w:line="360" w:lineRule="auto"/>
        <w:jc w:val="center"/>
        <w:rPr>
          <w:rFonts w:hint="eastAsia" w:hAnsi="宋体" w:cs="Garamond"/>
          <w:szCs w:val="21"/>
        </w:rPr>
      </w:pPr>
      <w:r>
        <w:rPr>
          <w:rFonts w:hint="eastAsia" w:hAnsi="宋体" w:cs="Garamond"/>
          <w:szCs w:val="21"/>
        </w:rPr>
        <w:t xml:space="preserve"> </w:t>
      </w:r>
    </w:p>
    <w:p w14:paraId="3A4ABC6B">
      <w:pPr>
        <w:widowControl/>
        <w:spacing w:line="288" w:lineRule="auto"/>
        <w:rPr>
          <w:rFonts w:hint="eastAsia" w:hAnsi="宋体" w:cs="Garamond"/>
          <w:sz w:val="24"/>
        </w:rPr>
      </w:pPr>
      <w:r>
        <w:rPr>
          <w:rFonts w:hint="eastAsia" w:ascii="宋体" w:hAnsi="宋体" w:cs="Garamond"/>
          <w:sz w:val="24"/>
        </w:rPr>
        <w:t>好友表实体</w:t>
      </w:r>
      <w:r>
        <w:rPr>
          <w:rFonts w:hint="eastAsia"/>
          <w:sz w:val="24"/>
        </w:rPr>
        <w:t>E-R</w:t>
      </w:r>
      <w:r>
        <w:rPr>
          <w:rFonts w:hint="eastAsia" w:ascii="宋体" w:hAnsi="宋体" w:cs="Garamond"/>
          <w:sz w:val="24"/>
        </w:rPr>
        <w:t>图，如图</w:t>
      </w:r>
      <w:r>
        <w:rPr>
          <w:rFonts w:hint="eastAsia"/>
          <w:sz w:val="24"/>
        </w:rPr>
        <w:t>4-8</w:t>
      </w:r>
      <w:r>
        <w:rPr>
          <w:rFonts w:hint="eastAsia" w:ascii="宋体" w:hAnsi="宋体" w:cs="Garamond"/>
          <w:sz w:val="24"/>
        </w:rPr>
        <w:t>所示：</w:t>
      </w:r>
    </w:p>
    <w:p w14:paraId="602B1B87">
      <w:pPr>
        <w:widowControl/>
        <w:spacing w:line="360" w:lineRule="auto"/>
        <w:jc w:val="center"/>
        <w:rPr>
          <w:rFonts w:hAnsi="宋体" w:cs="Garamond"/>
          <w:sz w:val="24"/>
        </w:rPr>
      </w:pPr>
      <w:r>
        <w:rPr>
          <w:rFonts w:ascii="宋体" w:hAnsi="宋体" w:cs="Garamond"/>
          <w:sz w:val="24"/>
        </w:rPr>
        <w:drawing>
          <wp:inline distT="0" distB="0" distL="0" distR="0">
            <wp:extent cx="4248150" cy="3692525"/>
            <wp:effectExtent l="0" t="0" r="0" b="3175"/>
            <wp:docPr id="11" name="图片 11" descr="C:\Users\35400\AppData\Local\Temp\ksohtml31896\wp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35400\AppData\Local\Temp\ksohtml31896\wps1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248150" cy="3692525"/>
                    </a:xfrm>
                    <a:prstGeom prst="rect">
                      <a:avLst/>
                    </a:prstGeom>
                    <a:noFill/>
                    <a:ln>
                      <a:noFill/>
                    </a:ln>
                  </pic:spPr>
                </pic:pic>
              </a:graphicData>
            </a:graphic>
          </wp:inline>
        </w:drawing>
      </w:r>
      <w:r>
        <w:rPr>
          <w:rFonts w:hint="eastAsia" w:hAnsi="宋体" w:cs="Garamond"/>
          <w:sz w:val="24"/>
        </w:rPr>
        <w:t xml:space="preserve"> </w:t>
      </w:r>
    </w:p>
    <w:p w14:paraId="70CBEEE5">
      <w:pPr>
        <w:widowControl/>
        <w:spacing w:line="360" w:lineRule="auto"/>
        <w:jc w:val="center"/>
        <w:rPr>
          <w:rFonts w:hint="eastAsia" w:hAnsi="宋体" w:cs="Garamond"/>
          <w:sz w:val="24"/>
        </w:rPr>
      </w:pPr>
      <w:r>
        <w:rPr>
          <w:rFonts w:hint="eastAsia" w:ascii="宋体" w:hAnsi="宋体" w:cs="Garamond"/>
          <w:szCs w:val="21"/>
        </w:rPr>
        <w:t>图</w:t>
      </w:r>
      <w:r>
        <w:rPr>
          <w:rFonts w:hint="eastAsia"/>
          <w:szCs w:val="21"/>
        </w:rPr>
        <w:t>4-8</w:t>
      </w:r>
      <w:r>
        <w:rPr>
          <w:rFonts w:hint="eastAsia" w:hAnsi="宋体" w:cs="Garamond"/>
          <w:szCs w:val="21"/>
        </w:rPr>
        <w:t xml:space="preserve"> </w:t>
      </w:r>
      <w:r>
        <w:rPr>
          <w:rFonts w:hint="eastAsia" w:ascii="宋体" w:hAnsi="宋体" w:cs="Garamond"/>
          <w:szCs w:val="21"/>
        </w:rPr>
        <w:t>好友表</w:t>
      </w:r>
      <w:r>
        <w:rPr>
          <w:rFonts w:hint="eastAsia"/>
          <w:szCs w:val="21"/>
        </w:rPr>
        <w:t>E-R</w:t>
      </w:r>
      <w:r>
        <w:rPr>
          <w:rFonts w:hint="eastAsia" w:ascii="宋体" w:hAnsi="宋体" w:cs="Garamond"/>
          <w:szCs w:val="21"/>
        </w:rPr>
        <w:t>图</w:t>
      </w:r>
    </w:p>
    <w:p w14:paraId="5A98B3C3">
      <w:pPr>
        <w:widowControl/>
        <w:spacing w:line="440" w:lineRule="exact"/>
        <w:rPr>
          <w:rFonts w:hint="eastAsia" w:hAnsi="宋体" w:cs="Garamond"/>
          <w:szCs w:val="21"/>
        </w:rPr>
      </w:pPr>
      <w:r>
        <w:rPr>
          <w:rFonts w:hint="eastAsia" w:hAnsi="宋体" w:cs="Garamond"/>
          <w:szCs w:val="21"/>
        </w:rPr>
        <w:t xml:space="preserve"> </w:t>
      </w:r>
    </w:p>
    <w:p w14:paraId="2F352153">
      <w:pPr>
        <w:keepNext/>
        <w:keepLines/>
        <w:spacing w:before="260" w:after="260" w:line="415" w:lineRule="auto"/>
        <w:jc w:val="left"/>
        <w:outlineLvl w:val="2"/>
        <w:rPr>
          <w:rFonts w:hint="eastAsia" w:hAnsi="宋体" w:eastAsia="黑体" w:cs="Garamond"/>
          <w:b/>
          <w:bCs/>
          <w:sz w:val="28"/>
          <w:szCs w:val="28"/>
        </w:rPr>
      </w:pPr>
      <w:r>
        <w:rPr>
          <w:rFonts w:hAnsi="宋体" w:eastAsia="黑体" w:cs="Garamond"/>
          <w:b/>
          <w:bCs/>
          <w:sz w:val="28"/>
          <w:szCs w:val="28"/>
        </w:rPr>
        <w:t>4</w:t>
      </w:r>
      <w:r>
        <w:rPr>
          <w:rFonts w:hint="eastAsia" w:eastAsia="黑体"/>
          <w:b/>
          <w:bCs/>
          <w:sz w:val="28"/>
          <w:szCs w:val="28"/>
        </w:rPr>
        <w:t xml:space="preserve">.3.2 </w:t>
      </w:r>
      <w:r>
        <w:rPr>
          <w:rFonts w:hint="eastAsia" w:ascii="黑体" w:hAnsi="黑体" w:eastAsia="黑体" w:cs="Garamond"/>
          <w:b/>
          <w:bCs/>
          <w:sz w:val="28"/>
          <w:szCs w:val="28"/>
        </w:rPr>
        <w:t>数据库基本表</w:t>
      </w:r>
    </w:p>
    <w:p w14:paraId="244C2CB2">
      <w:pPr>
        <w:widowControl/>
        <w:spacing w:line="288" w:lineRule="auto"/>
        <w:rPr>
          <w:rFonts w:hAnsi="宋体" w:cs="Garamond"/>
          <w:sz w:val="24"/>
        </w:rPr>
      </w:pPr>
      <w:r>
        <w:rPr>
          <w:rFonts w:hint="eastAsia" w:ascii="宋体" w:hAnsi="宋体" w:cs="Garamond"/>
          <w:sz w:val="24"/>
        </w:rPr>
        <w:t>数据库技术作为计算机科学领域的基石性技术，在数据存储、管理和分析的全生命周期中发挥了不可替代的作用。现代信息系统的高效运行在很大程度上依赖于数据库的结构化设计及其优化实现。面对大规模数据处理的复杂需求，数据库技术不仅需确保数据的一致性与完整性，还必须具备高效的检索与处理能力，以支撑多样化的业务场景与实时决策流程</w:t>
      </w:r>
      <w:r>
        <w:rPr>
          <w:rFonts w:hint="eastAsia"/>
          <w:sz w:val="24"/>
          <w:vertAlign w:val="superscript"/>
        </w:rPr>
        <w:t>[15]</w:t>
      </w:r>
      <w:r>
        <w:rPr>
          <w:rFonts w:hint="eastAsia" w:ascii="宋体" w:hAnsi="宋体" w:cs="Garamond"/>
          <w:sz w:val="24"/>
        </w:rPr>
        <w:t>。</w:t>
      </w:r>
    </w:p>
    <w:p w14:paraId="195B5D57">
      <w:pPr>
        <w:widowControl/>
        <w:spacing w:line="288" w:lineRule="auto"/>
        <w:rPr>
          <w:rFonts w:hint="eastAsia" w:hAnsi="宋体" w:cs="Garamond"/>
          <w:sz w:val="24"/>
        </w:rPr>
      </w:pPr>
      <w:r>
        <w:rPr>
          <w:rFonts w:hint="eastAsia" w:ascii="宋体" w:hAnsi="宋体" w:cs="Garamond"/>
          <w:sz w:val="24"/>
        </w:rPr>
        <w:t>在信息系统的开发环节，数据库架构设计的科学性尤为关键。合理的模式设计和优化策略能够显著提升系统的运行效率，同时最大限度地减少资源消耗并增强数据的安全性与可用性。在数据驱动的重要时代背景下，数据库技术在数据治理、深度分析和推动业务创新中所扮演的角色愈加突出。深入研究并高效应用这一技术，不仅能够显著优化信息系统的性能，还为跨领域的科学研究和技术革新提供了坚实的理论支持与技术基础</w:t>
      </w:r>
      <w:r>
        <w:rPr>
          <w:rFonts w:hint="eastAsia" w:ascii="宋体" w:hAnsi="宋体"/>
          <w:sz w:val="24"/>
        </w:rPr>
        <w:t>。</w:t>
      </w:r>
    </w:p>
    <w:p w14:paraId="6118A0AE">
      <w:pPr>
        <w:widowControl/>
        <w:spacing w:line="288" w:lineRule="auto"/>
        <w:rPr>
          <w:rFonts w:ascii="微软雅黑" w:hAnsi="微软雅黑" w:eastAsia="微软雅黑" w:cs="Garamond"/>
          <w:b/>
          <w:color w:val="1E88E5"/>
          <w:kern w:val="0"/>
          <w:sz w:val="24"/>
        </w:rPr>
      </w:pPr>
      <w:r>
        <w:rPr>
          <w:rFonts w:hint="eastAsia" w:ascii="宋体" w:hAnsi="宋体" w:cs="Garamond"/>
          <w:sz w:val="24"/>
        </w:rPr>
        <w:t>下面是为数据库设计的表：</w:t>
      </w:r>
      <w:r>
        <w:rPr>
          <w:rFonts w:hAnsi="宋体" w:cs="Garamond"/>
          <w:sz w:val="24"/>
        </w:rPr>
        <w:t xml:space="preserve"> </w:t>
      </w:r>
    </w:p>
    <w:p w14:paraId="08D91765">
      <w:pPr>
        <w:spacing w:before="400" w:line="440" w:lineRule="exact"/>
        <w:jc w:val="center"/>
        <w:rPr>
          <w:rFonts w:hint="eastAsia" w:ascii="Calibri" w:hAnsi="Calibri"/>
          <w:bCs/>
          <w:kern w:val="0"/>
          <w:szCs w:val="21"/>
        </w:rPr>
      </w:pPr>
      <w:r>
        <w:rPr>
          <w:rFonts w:hint="eastAsia" w:ascii="微软雅黑" w:hAnsi="微软雅黑" w:eastAsia="微软雅黑" w:cs="Garamond"/>
          <w:bCs/>
          <w:kern w:val="0"/>
          <w:sz w:val="24"/>
        </w:rPr>
        <w:t>表名：category (分类信息)</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190"/>
        <w:gridCol w:w="1515"/>
        <w:gridCol w:w="1262"/>
        <w:gridCol w:w="1262"/>
        <w:gridCol w:w="3063"/>
        <w:gridCol w:w="1139"/>
      </w:tblGrid>
      <w:tr w14:paraId="27511A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B632B8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68A79F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976E0D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09C4A62">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6DE66D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D1D479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1600D8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D69807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03712B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279C777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A04C9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8A77C25">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C528D3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16DB95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981EFA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48D28DA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50908F1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4CF30C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B8E91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177FA4A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562C87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0FB52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category</w:t>
            </w:r>
          </w:p>
        </w:tc>
        <w:tc>
          <w:tcPr>
            <w:tcW w:w="0" w:type="auto"/>
            <w:tcBorders>
              <w:top w:val="single" w:color="auto" w:sz="2" w:space="0"/>
              <w:left w:val="single" w:color="auto" w:sz="2" w:space="0"/>
              <w:bottom w:val="single" w:color="auto" w:sz="2" w:space="0"/>
              <w:right w:val="single" w:color="auto" w:sz="2" w:space="0"/>
            </w:tcBorders>
            <w:vAlign w:val="center"/>
          </w:tcPr>
          <w:p w14:paraId="448BC8A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419DC6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CC596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31A8349">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B2B461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分类名称</w:t>
            </w:r>
          </w:p>
        </w:tc>
      </w:tr>
      <w:tr w14:paraId="03EAB4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54A59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type</w:t>
            </w:r>
          </w:p>
        </w:tc>
        <w:tc>
          <w:tcPr>
            <w:tcW w:w="0" w:type="auto"/>
            <w:tcBorders>
              <w:top w:val="single" w:color="auto" w:sz="2" w:space="0"/>
              <w:left w:val="single" w:color="auto" w:sz="2" w:space="0"/>
              <w:bottom w:val="single" w:color="auto" w:sz="2" w:space="0"/>
              <w:right w:val="single" w:color="auto" w:sz="2" w:space="0"/>
            </w:tcBorders>
            <w:vAlign w:val="center"/>
          </w:tcPr>
          <w:p w14:paraId="1067F89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7FB894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72585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575122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17466DB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类型</w:t>
            </w:r>
          </w:p>
        </w:tc>
      </w:tr>
    </w:tbl>
    <w:p w14:paraId="5E2161F4">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表名：chatmessage (消息表)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924"/>
        <w:gridCol w:w="1367"/>
        <w:gridCol w:w="1029"/>
        <w:gridCol w:w="1029"/>
        <w:gridCol w:w="2498"/>
        <w:gridCol w:w="2584"/>
      </w:tblGrid>
      <w:tr w14:paraId="24DF60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1B7AE1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E9DDFFA">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9A641D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A382AD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7D08F97">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72155A5">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4304CC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89350B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368CDEF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55536D9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C9F55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7AC6D0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CE046B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4C93CF9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A1D30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3CCC639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0816610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D94AE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BEE626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73422BB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75BBE1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D8FB20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uid</w:t>
            </w:r>
          </w:p>
        </w:tc>
        <w:tc>
          <w:tcPr>
            <w:tcW w:w="0" w:type="auto"/>
            <w:tcBorders>
              <w:top w:val="single" w:color="auto" w:sz="2" w:space="0"/>
              <w:left w:val="single" w:color="auto" w:sz="2" w:space="0"/>
              <w:bottom w:val="single" w:color="auto" w:sz="2" w:space="0"/>
              <w:right w:val="single" w:color="auto" w:sz="2" w:space="0"/>
            </w:tcBorders>
            <w:vAlign w:val="center"/>
          </w:tcPr>
          <w:p w14:paraId="6CAE0F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CA255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AAEDBE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137665E">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55EED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79AB69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3CDB01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fid</w:t>
            </w:r>
          </w:p>
        </w:tc>
        <w:tc>
          <w:tcPr>
            <w:tcW w:w="0" w:type="auto"/>
            <w:tcBorders>
              <w:top w:val="single" w:color="auto" w:sz="2" w:space="0"/>
              <w:left w:val="single" w:color="auto" w:sz="2" w:space="0"/>
              <w:bottom w:val="single" w:color="auto" w:sz="2" w:space="0"/>
              <w:right w:val="single" w:color="auto" w:sz="2" w:space="0"/>
            </w:tcBorders>
            <w:vAlign w:val="center"/>
          </w:tcPr>
          <w:p w14:paraId="44EA5B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DD52B3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5E816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3AB8346">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5D7FA5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好友用户ID</w:t>
            </w:r>
          </w:p>
        </w:tc>
      </w:tr>
      <w:tr w14:paraId="02C65E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00B2A8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content</w:t>
            </w:r>
          </w:p>
        </w:tc>
        <w:tc>
          <w:tcPr>
            <w:tcW w:w="0" w:type="auto"/>
            <w:tcBorders>
              <w:top w:val="single" w:color="auto" w:sz="2" w:space="0"/>
              <w:left w:val="single" w:color="auto" w:sz="2" w:space="0"/>
              <w:bottom w:val="single" w:color="auto" w:sz="2" w:space="0"/>
              <w:right w:val="single" w:color="auto" w:sz="2" w:space="0"/>
            </w:tcBorders>
            <w:vAlign w:val="center"/>
          </w:tcPr>
          <w:p w14:paraId="076B1B8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330C54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B0704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7545D6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5A90DEF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内容</w:t>
            </w:r>
          </w:p>
        </w:tc>
      </w:tr>
      <w:tr w14:paraId="2155DD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F1DA9F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format</w:t>
            </w:r>
          </w:p>
        </w:tc>
        <w:tc>
          <w:tcPr>
            <w:tcW w:w="0" w:type="auto"/>
            <w:tcBorders>
              <w:top w:val="single" w:color="auto" w:sz="2" w:space="0"/>
              <w:left w:val="single" w:color="auto" w:sz="2" w:space="0"/>
              <w:bottom w:val="single" w:color="auto" w:sz="2" w:space="0"/>
              <w:right w:val="single" w:color="auto" w:sz="2" w:space="0"/>
            </w:tcBorders>
            <w:vAlign w:val="center"/>
          </w:tcPr>
          <w:p w14:paraId="000F10D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5D063F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3C5D0C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6E820B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23CCB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格式(1:文字，2:图片)</w:t>
            </w:r>
          </w:p>
        </w:tc>
      </w:tr>
      <w:tr w14:paraId="66CCCEB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631D2E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isread</w:t>
            </w:r>
          </w:p>
        </w:tc>
        <w:tc>
          <w:tcPr>
            <w:tcW w:w="0" w:type="auto"/>
            <w:tcBorders>
              <w:top w:val="single" w:color="auto" w:sz="2" w:space="0"/>
              <w:left w:val="single" w:color="auto" w:sz="2" w:space="0"/>
              <w:bottom w:val="single" w:color="auto" w:sz="2" w:space="0"/>
              <w:right w:val="single" w:color="auto" w:sz="2" w:space="0"/>
            </w:tcBorders>
            <w:vAlign w:val="center"/>
          </w:tcPr>
          <w:p w14:paraId="7074D74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4D72FC2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F415EA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9D8323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60C09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消息已读(0:未读，1:已读)</w:t>
            </w:r>
          </w:p>
        </w:tc>
      </w:tr>
    </w:tbl>
    <w:p w14:paraId="5A225DB3">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表名：config (配置文件)</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153"/>
        <w:gridCol w:w="2025"/>
        <w:gridCol w:w="1526"/>
        <w:gridCol w:w="1526"/>
        <w:gridCol w:w="1154"/>
        <w:gridCol w:w="2047"/>
      </w:tblGrid>
      <w:tr w14:paraId="7A69392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3719077">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6C00968">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035D57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C4A10CA">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072ECD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3F4338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6F812F1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1C1694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63F17F5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42B0358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D0269F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0A7EE1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2566B0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692F46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9F8A4E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name</w:t>
            </w:r>
          </w:p>
        </w:tc>
        <w:tc>
          <w:tcPr>
            <w:tcW w:w="0" w:type="auto"/>
            <w:tcBorders>
              <w:top w:val="single" w:color="auto" w:sz="2" w:space="0"/>
              <w:left w:val="single" w:color="auto" w:sz="2" w:space="0"/>
              <w:bottom w:val="single" w:color="auto" w:sz="2" w:space="0"/>
              <w:right w:val="single" w:color="auto" w:sz="2" w:space="0"/>
            </w:tcBorders>
            <w:vAlign w:val="center"/>
          </w:tcPr>
          <w:p w14:paraId="62DA1AA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varchar(100)</w:t>
            </w:r>
          </w:p>
        </w:tc>
        <w:tc>
          <w:tcPr>
            <w:tcW w:w="0" w:type="auto"/>
            <w:tcBorders>
              <w:top w:val="single" w:color="auto" w:sz="2" w:space="0"/>
              <w:left w:val="single" w:color="auto" w:sz="2" w:space="0"/>
              <w:bottom w:val="single" w:color="auto" w:sz="2" w:space="0"/>
              <w:right w:val="single" w:color="auto" w:sz="2" w:space="0"/>
            </w:tcBorders>
            <w:vAlign w:val="center"/>
          </w:tcPr>
          <w:p w14:paraId="643CC35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A1DEE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941D9E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2E50B4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配置参数名称</w:t>
            </w:r>
          </w:p>
        </w:tc>
      </w:tr>
      <w:tr w14:paraId="2807D1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5B75D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value</w:t>
            </w:r>
          </w:p>
        </w:tc>
        <w:tc>
          <w:tcPr>
            <w:tcW w:w="0" w:type="auto"/>
            <w:tcBorders>
              <w:top w:val="single" w:color="auto" w:sz="2" w:space="0"/>
              <w:left w:val="single" w:color="auto" w:sz="2" w:space="0"/>
              <w:bottom w:val="single" w:color="auto" w:sz="2" w:space="0"/>
              <w:right w:val="single" w:color="auto" w:sz="2" w:space="0"/>
            </w:tcBorders>
            <w:vAlign w:val="center"/>
          </w:tcPr>
          <w:p w14:paraId="767D4F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06A380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5F3F09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A624D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6844874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配置参数值</w:t>
            </w:r>
          </w:p>
        </w:tc>
      </w:tr>
      <w:tr w14:paraId="0B07E2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EEB69B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url</w:t>
            </w:r>
          </w:p>
        </w:tc>
        <w:tc>
          <w:tcPr>
            <w:tcW w:w="0" w:type="auto"/>
            <w:tcBorders>
              <w:top w:val="single" w:color="auto" w:sz="2" w:space="0"/>
              <w:left w:val="single" w:color="auto" w:sz="2" w:space="0"/>
              <w:bottom w:val="single" w:color="auto" w:sz="2" w:space="0"/>
              <w:right w:val="single" w:color="auto" w:sz="2" w:space="0"/>
            </w:tcBorders>
            <w:vAlign w:val="center"/>
          </w:tcPr>
          <w:p w14:paraId="384264D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varchar(500)</w:t>
            </w:r>
          </w:p>
        </w:tc>
        <w:tc>
          <w:tcPr>
            <w:tcW w:w="0" w:type="auto"/>
            <w:tcBorders>
              <w:top w:val="single" w:color="auto" w:sz="2" w:space="0"/>
              <w:left w:val="single" w:color="auto" w:sz="2" w:space="0"/>
              <w:bottom w:val="single" w:color="auto" w:sz="2" w:space="0"/>
              <w:right w:val="single" w:color="auto" w:sz="2" w:space="0"/>
            </w:tcBorders>
            <w:vAlign w:val="center"/>
          </w:tcPr>
          <w:p w14:paraId="66239F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FAA634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6AEED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FE9E52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url</w:t>
            </w:r>
          </w:p>
        </w:tc>
      </w:tr>
      <w:tr w14:paraId="2F6B8E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88A301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type</w:t>
            </w:r>
          </w:p>
        </w:tc>
        <w:tc>
          <w:tcPr>
            <w:tcW w:w="0" w:type="auto"/>
            <w:tcBorders>
              <w:top w:val="single" w:color="auto" w:sz="2" w:space="0"/>
              <w:left w:val="single" w:color="auto" w:sz="2" w:space="0"/>
              <w:bottom w:val="single" w:color="auto" w:sz="2" w:space="0"/>
              <w:right w:val="single" w:color="auto" w:sz="2" w:space="0"/>
            </w:tcBorders>
            <w:vAlign w:val="center"/>
          </w:tcPr>
          <w:p w14:paraId="786363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17F4D49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68BB95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951D8F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3FDECA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参数类型</w:t>
            </w:r>
          </w:p>
        </w:tc>
      </w:tr>
    </w:tbl>
    <w:p w14:paraId="4C596A15">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表名：discussintel (摄影师评论表)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573"/>
        <w:gridCol w:w="1325"/>
        <w:gridCol w:w="997"/>
        <w:gridCol w:w="997"/>
        <w:gridCol w:w="2420"/>
        <w:gridCol w:w="2119"/>
      </w:tblGrid>
      <w:tr w14:paraId="3B500B6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D47903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D74F0C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A46488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55A3AE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192055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9E46DA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3478BC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8D1E61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7775471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93425E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09FCB5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D48A511">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6F15C8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747C4AF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6E66EE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213A3DA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525D36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CF7CAC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92B531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7E1E890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2F26AD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F554C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refid</w:t>
            </w:r>
          </w:p>
        </w:tc>
        <w:tc>
          <w:tcPr>
            <w:tcW w:w="0" w:type="auto"/>
            <w:tcBorders>
              <w:top w:val="single" w:color="auto" w:sz="2" w:space="0"/>
              <w:left w:val="single" w:color="auto" w:sz="2" w:space="0"/>
              <w:bottom w:val="single" w:color="auto" w:sz="2" w:space="0"/>
              <w:right w:val="single" w:color="auto" w:sz="2" w:space="0"/>
            </w:tcBorders>
            <w:vAlign w:val="center"/>
          </w:tcPr>
          <w:p w14:paraId="667361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737EBE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05251C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1176D19">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AC127F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关联表id</w:t>
            </w:r>
          </w:p>
        </w:tc>
      </w:tr>
      <w:tr w14:paraId="0465CE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9DEF7B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79D1EA3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0514205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02A99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D5E1D8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E9EFD3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088340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09E87B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avatarurl</w:t>
            </w:r>
          </w:p>
        </w:tc>
        <w:tc>
          <w:tcPr>
            <w:tcW w:w="0" w:type="auto"/>
            <w:tcBorders>
              <w:top w:val="single" w:color="auto" w:sz="2" w:space="0"/>
              <w:left w:val="single" w:color="auto" w:sz="2" w:space="0"/>
              <w:bottom w:val="single" w:color="auto" w:sz="2" w:space="0"/>
              <w:right w:val="single" w:color="auto" w:sz="2" w:space="0"/>
            </w:tcBorders>
            <w:vAlign w:val="center"/>
          </w:tcPr>
          <w:p w14:paraId="6CCA2E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235E6B1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83EBFE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A54A808">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CBF0DD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r w14:paraId="71BC6E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E5FCB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nickname</w:t>
            </w:r>
          </w:p>
        </w:tc>
        <w:tc>
          <w:tcPr>
            <w:tcW w:w="0" w:type="auto"/>
            <w:tcBorders>
              <w:top w:val="single" w:color="auto" w:sz="2" w:space="0"/>
              <w:left w:val="single" w:color="auto" w:sz="2" w:space="0"/>
              <w:bottom w:val="single" w:color="auto" w:sz="2" w:space="0"/>
              <w:right w:val="single" w:color="auto" w:sz="2" w:space="0"/>
            </w:tcBorders>
            <w:vAlign w:val="center"/>
          </w:tcPr>
          <w:p w14:paraId="2C1E08A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173FB1B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190627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B1D30B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9E1AD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用户名</w:t>
            </w:r>
          </w:p>
        </w:tc>
      </w:tr>
      <w:tr w14:paraId="43F6ED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4ED9E6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content</w:t>
            </w:r>
          </w:p>
        </w:tc>
        <w:tc>
          <w:tcPr>
            <w:tcW w:w="0" w:type="auto"/>
            <w:tcBorders>
              <w:top w:val="single" w:color="auto" w:sz="2" w:space="0"/>
              <w:left w:val="single" w:color="auto" w:sz="2" w:space="0"/>
              <w:bottom w:val="single" w:color="auto" w:sz="2" w:space="0"/>
              <w:right w:val="single" w:color="auto" w:sz="2" w:space="0"/>
            </w:tcBorders>
            <w:vAlign w:val="center"/>
          </w:tcPr>
          <w:p w14:paraId="0AE20B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1CEFE29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9D428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B113DD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F7EF1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评论内容</w:t>
            </w:r>
          </w:p>
        </w:tc>
      </w:tr>
      <w:tr w14:paraId="604129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2F1751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reply</w:t>
            </w:r>
          </w:p>
        </w:tc>
        <w:tc>
          <w:tcPr>
            <w:tcW w:w="0" w:type="auto"/>
            <w:tcBorders>
              <w:top w:val="single" w:color="auto" w:sz="2" w:space="0"/>
              <w:left w:val="single" w:color="auto" w:sz="2" w:space="0"/>
              <w:bottom w:val="single" w:color="auto" w:sz="2" w:space="0"/>
              <w:right w:val="single" w:color="auto" w:sz="2" w:space="0"/>
            </w:tcBorders>
            <w:vAlign w:val="center"/>
          </w:tcPr>
          <w:p w14:paraId="34271F3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5BE4A19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D183B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5B56409">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2ACB9C8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回复内容</w:t>
            </w:r>
          </w:p>
        </w:tc>
      </w:tr>
      <w:tr w14:paraId="268F173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EEF9A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thumbsupnum</w:t>
            </w:r>
          </w:p>
        </w:tc>
        <w:tc>
          <w:tcPr>
            <w:tcW w:w="0" w:type="auto"/>
            <w:tcBorders>
              <w:top w:val="single" w:color="auto" w:sz="2" w:space="0"/>
              <w:left w:val="single" w:color="auto" w:sz="2" w:space="0"/>
              <w:bottom w:val="single" w:color="auto" w:sz="2" w:space="0"/>
              <w:right w:val="single" w:color="auto" w:sz="2" w:space="0"/>
            </w:tcBorders>
            <w:vAlign w:val="center"/>
          </w:tcPr>
          <w:p w14:paraId="090A592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6D0A7C1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64759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A34A6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0D716B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w:t>
            </w:r>
          </w:p>
        </w:tc>
      </w:tr>
      <w:tr w14:paraId="01E972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A7A5D5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crazilynum</w:t>
            </w:r>
          </w:p>
        </w:tc>
        <w:tc>
          <w:tcPr>
            <w:tcW w:w="0" w:type="auto"/>
            <w:tcBorders>
              <w:top w:val="single" w:color="auto" w:sz="2" w:space="0"/>
              <w:left w:val="single" w:color="auto" w:sz="2" w:space="0"/>
              <w:bottom w:val="single" w:color="auto" w:sz="2" w:space="0"/>
              <w:right w:val="single" w:color="auto" w:sz="2" w:space="0"/>
            </w:tcBorders>
            <w:vAlign w:val="center"/>
          </w:tcPr>
          <w:p w14:paraId="235AB9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6A7B07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CCD9F8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76D17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F2177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w:t>
            </w:r>
          </w:p>
        </w:tc>
      </w:tr>
      <w:tr w14:paraId="2239816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3D789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istop</w:t>
            </w:r>
          </w:p>
        </w:tc>
        <w:tc>
          <w:tcPr>
            <w:tcW w:w="0" w:type="auto"/>
            <w:tcBorders>
              <w:top w:val="single" w:color="auto" w:sz="2" w:space="0"/>
              <w:left w:val="single" w:color="auto" w:sz="2" w:space="0"/>
              <w:bottom w:val="single" w:color="auto" w:sz="2" w:space="0"/>
              <w:right w:val="single" w:color="auto" w:sz="2" w:space="0"/>
            </w:tcBorders>
            <w:vAlign w:val="center"/>
          </w:tcPr>
          <w:p w14:paraId="2ECA8A8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2B30EFD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F6E486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4DB5DF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EB0DDC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置顶(1:置顶,0:非置顶)</w:t>
            </w:r>
          </w:p>
        </w:tc>
      </w:tr>
      <w:tr w14:paraId="21E247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325F8E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tuserids</w:t>
            </w:r>
          </w:p>
        </w:tc>
        <w:tc>
          <w:tcPr>
            <w:tcW w:w="0" w:type="auto"/>
            <w:tcBorders>
              <w:top w:val="single" w:color="auto" w:sz="2" w:space="0"/>
              <w:left w:val="single" w:color="auto" w:sz="2" w:space="0"/>
              <w:bottom w:val="single" w:color="auto" w:sz="2" w:space="0"/>
              <w:right w:val="single" w:color="auto" w:sz="2" w:space="0"/>
            </w:tcBorders>
            <w:vAlign w:val="center"/>
          </w:tcPr>
          <w:p w14:paraId="32CB71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41DD10D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8DC003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B011E58">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4F5B9B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赞用户ids</w:t>
            </w:r>
          </w:p>
        </w:tc>
      </w:tr>
      <w:tr w14:paraId="6FE67C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0D404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cuserids</w:t>
            </w:r>
          </w:p>
        </w:tc>
        <w:tc>
          <w:tcPr>
            <w:tcW w:w="0" w:type="auto"/>
            <w:tcBorders>
              <w:top w:val="single" w:color="auto" w:sz="2" w:space="0"/>
              <w:left w:val="single" w:color="auto" w:sz="2" w:space="0"/>
              <w:bottom w:val="single" w:color="auto" w:sz="2" w:space="0"/>
              <w:right w:val="single" w:color="auto" w:sz="2" w:space="0"/>
            </w:tcBorders>
            <w:vAlign w:val="center"/>
          </w:tcPr>
          <w:p w14:paraId="60B770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7859F74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E7054A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66C803B">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2B8031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踩用户ids</w:t>
            </w:r>
          </w:p>
        </w:tc>
      </w:tr>
    </w:tbl>
    <w:p w14:paraId="7842AD29">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表名：discussnews (资讯评论表)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573"/>
        <w:gridCol w:w="1325"/>
        <w:gridCol w:w="997"/>
        <w:gridCol w:w="997"/>
        <w:gridCol w:w="2420"/>
        <w:gridCol w:w="2119"/>
      </w:tblGrid>
      <w:tr w14:paraId="0B14B1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0F9F18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FB2EC8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E29E5B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85F821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30D8A1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976512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5097C1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3F59B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704A278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7DC20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2CFAF9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4902598">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8FF2E1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516CDFA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8F0F9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7F8F76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3DB4E8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03CB62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425F1C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0EB85A4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6C58C8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8CC5BB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refid</w:t>
            </w:r>
          </w:p>
        </w:tc>
        <w:tc>
          <w:tcPr>
            <w:tcW w:w="0" w:type="auto"/>
            <w:tcBorders>
              <w:top w:val="single" w:color="auto" w:sz="2" w:space="0"/>
              <w:left w:val="single" w:color="auto" w:sz="2" w:space="0"/>
              <w:bottom w:val="single" w:color="auto" w:sz="2" w:space="0"/>
              <w:right w:val="single" w:color="auto" w:sz="2" w:space="0"/>
            </w:tcBorders>
            <w:vAlign w:val="center"/>
          </w:tcPr>
          <w:p w14:paraId="32E82E3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1042A61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7E98D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5EEF137">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AA879E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关联表id</w:t>
            </w:r>
          </w:p>
        </w:tc>
      </w:tr>
      <w:tr w14:paraId="503F42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4FFFC6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0B82FF8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3B914DB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05F020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7DDA83F">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D8C73B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316CB2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5E0D2C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avatarurl</w:t>
            </w:r>
          </w:p>
        </w:tc>
        <w:tc>
          <w:tcPr>
            <w:tcW w:w="0" w:type="auto"/>
            <w:tcBorders>
              <w:top w:val="single" w:color="auto" w:sz="2" w:space="0"/>
              <w:left w:val="single" w:color="auto" w:sz="2" w:space="0"/>
              <w:bottom w:val="single" w:color="auto" w:sz="2" w:space="0"/>
              <w:right w:val="single" w:color="auto" w:sz="2" w:space="0"/>
            </w:tcBorders>
            <w:vAlign w:val="center"/>
          </w:tcPr>
          <w:p w14:paraId="3D0402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5DDED8E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934220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00A805E">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DEB92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r w14:paraId="784C12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2069A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nickname</w:t>
            </w:r>
          </w:p>
        </w:tc>
        <w:tc>
          <w:tcPr>
            <w:tcW w:w="0" w:type="auto"/>
            <w:tcBorders>
              <w:top w:val="single" w:color="auto" w:sz="2" w:space="0"/>
              <w:left w:val="single" w:color="auto" w:sz="2" w:space="0"/>
              <w:bottom w:val="single" w:color="auto" w:sz="2" w:space="0"/>
              <w:right w:val="single" w:color="auto" w:sz="2" w:space="0"/>
            </w:tcBorders>
            <w:vAlign w:val="center"/>
          </w:tcPr>
          <w:p w14:paraId="4268C1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7E0B9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345F5B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DF08FC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0C8896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用户名</w:t>
            </w:r>
          </w:p>
        </w:tc>
      </w:tr>
      <w:tr w14:paraId="6520E46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97284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content</w:t>
            </w:r>
          </w:p>
        </w:tc>
        <w:tc>
          <w:tcPr>
            <w:tcW w:w="0" w:type="auto"/>
            <w:tcBorders>
              <w:top w:val="single" w:color="auto" w:sz="2" w:space="0"/>
              <w:left w:val="single" w:color="auto" w:sz="2" w:space="0"/>
              <w:bottom w:val="single" w:color="auto" w:sz="2" w:space="0"/>
              <w:right w:val="single" w:color="auto" w:sz="2" w:space="0"/>
            </w:tcBorders>
            <w:vAlign w:val="center"/>
          </w:tcPr>
          <w:p w14:paraId="5944765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327D3E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9D94BF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044C8A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9D395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评论内容</w:t>
            </w:r>
          </w:p>
        </w:tc>
      </w:tr>
      <w:tr w14:paraId="12A0BE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9E85C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reply</w:t>
            </w:r>
          </w:p>
        </w:tc>
        <w:tc>
          <w:tcPr>
            <w:tcW w:w="0" w:type="auto"/>
            <w:tcBorders>
              <w:top w:val="single" w:color="auto" w:sz="2" w:space="0"/>
              <w:left w:val="single" w:color="auto" w:sz="2" w:space="0"/>
              <w:bottom w:val="single" w:color="auto" w:sz="2" w:space="0"/>
              <w:right w:val="single" w:color="auto" w:sz="2" w:space="0"/>
            </w:tcBorders>
            <w:vAlign w:val="center"/>
          </w:tcPr>
          <w:p w14:paraId="2221385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6F7C447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D5B6CA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7646AB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25F71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回复内容</w:t>
            </w:r>
          </w:p>
        </w:tc>
      </w:tr>
      <w:tr w14:paraId="0AF9F0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BC46D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thumbsupnum</w:t>
            </w:r>
          </w:p>
        </w:tc>
        <w:tc>
          <w:tcPr>
            <w:tcW w:w="0" w:type="auto"/>
            <w:tcBorders>
              <w:top w:val="single" w:color="auto" w:sz="2" w:space="0"/>
              <w:left w:val="single" w:color="auto" w:sz="2" w:space="0"/>
              <w:bottom w:val="single" w:color="auto" w:sz="2" w:space="0"/>
              <w:right w:val="single" w:color="auto" w:sz="2" w:space="0"/>
            </w:tcBorders>
            <w:vAlign w:val="center"/>
          </w:tcPr>
          <w:p w14:paraId="79B6300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5D5EAB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3ED12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8E5958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AA65AE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w:t>
            </w:r>
          </w:p>
        </w:tc>
      </w:tr>
      <w:tr w14:paraId="5ADEC7A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19B0B4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crazilynum</w:t>
            </w:r>
          </w:p>
        </w:tc>
        <w:tc>
          <w:tcPr>
            <w:tcW w:w="0" w:type="auto"/>
            <w:tcBorders>
              <w:top w:val="single" w:color="auto" w:sz="2" w:space="0"/>
              <w:left w:val="single" w:color="auto" w:sz="2" w:space="0"/>
              <w:bottom w:val="single" w:color="auto" w:sz="2" w:space="0"/>
              <w:right w:val="single" w:color="auto" w:sz="2" w:space="0"/>
            </w:tcBorders>
            <w:vAlign w:val="center"/>
          </w:tcPr>
          <w:p w14:paraId="240D9D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3953D2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BEEB0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A4AB79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F7306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w:t>
            </w:r>
          </w:p>
        </w:tc>
      </w:tr>
      <w:tr w14:paraId="285432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F9F66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istop</w:t>
            </w:r>
          </w:p>
        </w:tc>
        <w:tc>
          <w:tcPr>
            <w:tcW w:w="0" w:type="auto"/>
            <w:tcBorders>
              <w:top w:val="single" w:color="auto" w:sz="2" w:space="0"/>
              <w:left w:val="single" w:color="auto" w:sz="2" w:space="0"/>
              <w:bottom w:val="single" w:color="auto" w:sz="2" w:space="0"/>
              <w:right w:val="single" w:color="auto" w:sz="2" w:space="0"/>
            </w:tcBorders>
            <w:vAlign w:val="center"/>
          </w:tcPr>
          <w:p w14:paraId="113AAB9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12D4AD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41A4A9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FAC19E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86BBD9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置顶(1:置顶,0:非置顶)</w:t>
            </w:r>
          </w:p>
        </w:tc>
      </w:tr>
      <w:tr w14:paraId="7C8648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113D6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tuserids</w:t>
            </w:r>
          </w:p>
        </w:tc>
        <w:tc>
          <w:tcPr>
            <w:tcW w:w="0" w:type="auto"/>
            <w:tcBorders>
              <w:top w:val="single" w:color="auto" w:sz="2" w:space="0"/>
              <w:left w:val="single" w:color="auto" w:sz="2" w:space="0"/>
              <w:bottom w:val="single" w:color="auto" w:sz="2" w:space="0"/>
              <w:right w:val="single" w:color="auto" w:sz="2" w:space="0"/>
            </w:tcBorders>
            <w:vAlign w:val="center"/>
          </w:tcPr>
          <w:p w14:paraId="31106E2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5E5DF05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4DAC36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7861E6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F4A32A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赞用户ids</w:t>
            </w:r>
          </w:p>
        </w:tc>
      </w:tr>
      <w:tr w14:paraId="75DE61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6A863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cuserids</w:t>
            </w:r>
          </w:p>
        </w:tc>
        <w:tc>
          <w:tcPr>
            <w:tcW w:w="0" w:type="auto"/>
            <w:tcBorders>
              <w:top w:val="single" w:color="auto" w:sz="2" w:space="0"/>
              <w:left w:val="single" w:color="auto" w:sz="2" w:space="0"/>
              <w:bottom w:val="single" w:color="auto" w:sz="2" w:space="0"/>
              <w:right w:val="single" w:color="auto" w:sz="2" w:space="0"/>
            </w:tcBorders>
            <w:vAlign w:val="center"/>
          </w:tcPr>
          <w:p w14:paraId="44F155F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797AD8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8E0651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3932CB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026A6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踩用户ids</w:t>
            </w:r>
          </w:p>
        </w:tc>
      </w:tr>
    </w:tbl>
    <w:p w14:paraId="6F564805">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表名：discussphotographs (作品评论)</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573"/>
        <w:gridCol w:w="1325"/>
        <w:gridCol w:w="997"/>
        <w:gridCol w:w="997"/>
        <w:gridCol w:w="2420"/>
        <w:gridCol w:w="2119"/>
      </w:tblGrid>
      <w:tr w14:paraId="3A74D7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C15D2B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C427E4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DF3D0B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D9B1C0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28E213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19C0B92">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21CE60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F86AAC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5C53A5E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1010A5E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9B9429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33D8DFB">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6B7C7CD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45662F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54CC3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6CEBD98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2F04D10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6D2FFC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7AB95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1C92C3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26BBAD3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C4885A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refid</w:t>
            </w:r>
          </w:p>
        </w:tc>
        <w:tc>
          <w:tcPr>
            <w:tcW w:w="0" w:type="auto"/>
            <w:tcBorders>
              <w:top w:val="single" w:color="auto" w:sz="2" w:space="0"/>
              <w:left w:val="single" w:color="auto" w:sz="2" w:space="0"/>
              <w:bottom w:val="single" w:color="auto" w:sz="2" w:space="0"/>
              <w:right w:val="single" w:color="auto" w:sz="2" w:space="0"/>
            </w:tcBorders>
            <w:vAlign w:val="center"/>
          </w:tcPr>
          <w:p w14:paraId="053C8EF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7F4498C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5A5F3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A7543EB">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FBB7D1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关联表id</w:t>
            </w:r>
          </w:p>
        </w:tc>
      </w:tr>
      <w:tr w14:paraId="44D95B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8F0A4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12EDDD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4A4CD4B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08A01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977809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88DD96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2AF6C6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195EBE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avatarurl</w:t>
            </w:r>
          </w:p>
        </w:tc>
        <w:tc>
          <w:tcPr>
            <w:tcW w:w="0" w:type="auto"/>
            <w:tcBorders>
              <w:top w:val="single" w:color="auto" w:sz="2" w:space="0"/>
              <w:left w:val="single" w:color="auto" w:sz="2" w:space="0"/>
              <w:bottom w:val="single" w:color="auto" w:sz="2" w:space="0"/>
              <w:right w:val="single" w:color="auto" w:sz="2" w:space="0"/>
            </w:tcBorders>
            <w:vAlign w:val="center"/>
          </w:tcPr>
          <w:p w14:paraId="4F8794F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1F6AD3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048393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DC6EB5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63400B1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r w14:paraId="7C51A4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833999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nickname</w:t>
            </w:r>
          </w:p>
        </w:tc>
        <w:tc>
          <w:tcPr>
            <w:tcW w:w="0" w:type="auto"/>
            <w:tcBorders>
              <w:top w:val="single" w:color="auto" w:sz="2" w:space="0"/>
              <w:left w:val="single" w:color="auto" w:sz="2" w:space="0"/>
              <w:bottom w:val="single" w:color="auto" w:sz="2" w:space="0"/>
              <w:right w:val="single" w:color="auto" w:sz="2" w:space="0"/>
            </w:tcBorders>
            <w:vAlign w:val="center"/>
          </w:tcPr>
          <w:p w14:paraId="4E9796D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288261F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CF417F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B49430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49CBE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用户名</w:t>
            </w:r>
          </w:p>
        </w:tc>
      </w:tr>
      <w:tr w14:paraId="28E2EE8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32877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content</w:t>
            </w:r>
          </w:p>
        </w:tc>
        <w:tc>
          <w:tcPr>
            <w:tcW w:w="0" w:type="auto"/>
            <w:tcBorders>
              <w:top w:val="single" w:color="auto" w:sz="2" w:space="0"/>
              <w:left w:val="single" w:color="auto" w:sz="2" w:space="0"/>
              <w:bottom w:val="single" w:color="auto" w:sz="2" w:space="0"/>
              <w:right w:val="single" w:color="auto" w:sz="2" w:space="0"/>
            </w:tcBorders>
            <w:vAlign w:val="center"/>
          </w:tcPr>
          <w:p w14:paraId="227CD8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2A78EB7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BEE53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10FE1F1">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95B915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评论内容</w:t>
            </w:r>
          </w:p>
        </w:tc>
      </w:tr>
      <w:tr w14:paraId="594255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4E57A0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score</w:t>
            </w:r>
          </w:p>
        </w:tc>
        <w:tc>
          <w:tcPr>
            <w:tcW w:w="0" w:type="auto"/>
            <w:tcBorders>
              <w:top w:val="single" w:color="auto" w:sz="2" w:space="0"/>
              <w:left w:val="single" w:color="auto" w:sz="2" w:space="0"/>
              <w:bottom w:val="single" w:color="auto" w:sz="2" w:space="0"/>
              <w:right w:val="single" w:color="auto" w:sz="2" w:space="0"/>
            </w:tcBorders>
            <w:vAlign w:val="center"/>
          </w:tcPr>
          <w:p w14:paraId="12870E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double</w:t>
            </w:r>
          </w:p>
        </w:tc>
        <w:tc>
          <w:tcPr>
            <w:tcW w:w="0" w:type="auto"/>
            <w:tcBorders>
              <w:top w:val="single" w:color="auto" w:sz="2" w:space="0"/>
              <w:left w:val="single" w:color="auto" w:sz="2" w:space="0"/>
              <w:bottom w:val="single" w:color="auto" w:sz="2" w:space="0"/>
              <w:right w:val="single" w:color="auto" w:sz="2" w:space="0"/>
            </w:tcBorders>
            <w:vAlign w:val="center"/>
          </w:tcPr>
          <w:p w14:paraId="625260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D5D046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47E55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D96B2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评分</w:t>
            </w:r>
          </w:p>
        </w:tc>
      </w:tr>
      <w:tr w14:paraId="16245D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0D9543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reply</w:t>
            </w:r>
          </w:p>
        </w:tc>
        <w:tc>
          <w:tcPr>
            <w:tcW w:w="0" w:type="auto"/>
            <w:tcBorders>
              <w:top w:val="single" w:color="auto" w:sz="2" w:space="0"/>
              <w:left w:val="single" w:color="auto" w:sz="2" w:space="0"/>
              <w:bottom w:val="single" w:color="auto" w:sz="2" w:space="0"/>
              <w:right w:val="single" w:color="auto" w:sz="2" w:space="0"/>
            </w:tcBorders>
            <w:vAlign w:val="center"/>
          </w:tcPr>
          <w:p w14:paraId="0C81D4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6BB09E0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1AC8D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3AFD3A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B56A5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回复内容</w:t>
            </w:r>
          </w:p>
        </w:tc>
      </w:tr>
      <w:tr w14:paraId="113490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C210D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thumbsupnum</w:t>
            </w:r>
          </w:p>
        </w:tc>
        <w:tc>
          <w:tcPr>
            <w:tcW w:w="0" w:type="auto"/>
            <w:tcBorders>
              <w:top w:val="single" w:color="auto" w:sz="2" w:space="0"/>
              <w:left w:val="single" w:color="auto" w:sz="2" w:space="0"/>
              <w:bottom w:val="single" w:color="auto" w:sz="2" w:space="0"/>
              <w:right w:val="single" w:color="auto" w:sz="2" w:space="0"/>
            </w:tcBorders>
            <w:vAlign w:val="center"/>
          </w:tcPr>
          <w:p w14:paraId="6B06CE6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7F294A6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E18AE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3E0F2A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7CA268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w:t>
            </w:r>
          </w:p>
        </w:tc>
      </w:tr>
      <w:tr w14:paraId="39A11F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88878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crazilynum</w:t>
            </w:r>
          </w:p>
        </w:tc>
        <w:tc>
          <w:tcPr>
            <w:tcW w:w="0" w:type="auto"/>
            <w:tcBorders>
              <w:top w:val="single" w:color="auto" w:sz="2" w:space="0"/>
              <w:left w:val="single" w:color="auto" w:sz="2" w:space="0"/>
              <w:bottom w:val="single" w:color="auto" w:sz="2" w:space="0"/>
              <w:right w:val="single" w:color="auto" w:sz="2" w:space="0"/>
            </w:tcBorders>
            <w:vAlign w:val="center"/>
          </w:tcPr>
          <w:p w14:paraId="168A792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595609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4C8D87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252C9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52D65A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w:t>
            </w:r>
          </w:p>
        </w:tc>
      </w:tr>
      <w:tr w14:paraId="0C315B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5523DF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istop</w:t>
            </w:r>
          </w:p>
        </w:tc>
        <w:tc>
          <w:tcPr>
            <w:tcW w:w="0" w:type="auto"/>
            <w:tcBorders>
              <w:top w:val="single" w:color="auto" w:sz="2" w:space="0"/>
              <w:left w:val="single" w:color="auto" w:sz="2" w:space="0"/>
              <w:bottom w:val="single" w:color="auto" w:sz="2" w:space="0"/>
              <w:right w:val="single" w:color="auto" w:sz="2" w:space="0"/>
            </w:tcBorders>
            <w:vAlign w:val="center"/>
          </w:tcPr>
          <w:p w14:paraId="6F1FB3B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2E3DAFD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F8EE46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7DC35F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60EAD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置顶(1:置顶,0:非置顶)</w:t>
            </w:r>
          </w:p>
        </w:tc>
      </w:tr>
      <w:tr w14:paraId="4763CB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C881BD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tuserids</w:t>
            </w:r>
          </w:p>
        </w:tc>
        <w:tc>
          <w:tcPr>
            <w:tcW w:w="0" w:type="auto"/>
            <w:tcBorders>
              <w:top w:val="single" w:color="auto" w:sz="2" w:space="0"/>
              <w:left w:val="single" w:color="auto" w:sz="2" w:space="0"/>
              <w:bottom w:val="single" w:color="auto" w:sz="2" w:space="0"/>
              <w:right w:val="single" w:color="auto" w:sz="2" w:space="0"/>
            </w:tcBorders>
            <w:vAlign w:val="center"/>
          </w:tcPr>
          <w:p w14:paraId="6CA01D6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5594072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AE23E4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47AFF1B">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D99913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赞用户ids</w:t>
            </w:r>
          </w:p>
        </w:tc>
      </w:tr>
      <w:tr w14:paraId="2BFA19C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A788CB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cuserids</w:t>
            </w:r>
          </w:p>
        </w:tc>
        <w:tc>
          <w:tcPr>
            <w:tcW w:w="0" w:type="auto"/>
            <w:tcBorders>
              <w:top w:val="single" w:color="auto" w:sz="2" w:space="0"/>
              <w:left w:val="single" w:color="auto" w:sz="2" w:space="0"/>
              <w:bottom w:val="single" w:color="auto" w:sz="2" w:space="0"/>
              <w:right w:val="single" w:color="auto" w:sz="2" w:space="0"/>
            </w:tcBorders>
            <w:vAlign w:val="center"/>
          </w:tcPr>
          <w:p w14:paraId="5DBC4D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1C0790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9372A0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453D21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EAE9E4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踩用户ids</w:t>
            </w:r>
          </w:p>
        </w:tc>
      </w:tr>
    </w:tbl>
    <w:p w14:paraId="34BBABEE">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表名：friend (好友表)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047"/>
        <w:gridCol w:w="1222"/>
        <w:gridCol w:w="921"/>
        <w:gridCol w:w="921"/>
        <w:gridCol w:w="2235"/>
        <w:gridCol w:w="3085"/>
      </w:tblGrid>
      <w:tr w14:paraId="269C5A1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EBF8BA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55C3B8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E63E7E2">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9C39408">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F12C2F5">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DCE18D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74D90C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739A1C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58FF9B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0FE03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BD72D3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8EE7A09">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FCC8A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690F9C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5BA08A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0CEA629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16D5A4C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D1F69A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924A26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6D7628F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25CCFC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6F76B0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uid</w:t>
            </w:r>
          </w:p>
        </w:tc>
        <w:tc>
          <w:tcPr>
            <w:tcW w:w="0" w:type="auto"/>
            <w:tcBorders>
              <w:top w:val="single" w:color="auto" w:sz="2" w:space="0"/>
              <w:left w:val="single" w:color="auto" w:sz="2" w:space="0"/>
              <w:bottom w:val="single" w:color="auto" w:sz="2" w:space="0"/>
              <w:right w:val="single" w:color="auto" w:sz="2" w:space="0"/>
            </w:tcBorders>
            <w:vAlign w:val="center"/>
          </w:tcPr>
          <w:p w14:paraId="2CD1D66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091A94E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BCFC60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CEBC48B">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BDFDA7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689C6B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3FF51E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fid</w:t>
            </w:r>
          </w:p>
        </w:tc>
        <w:tc>
          <w:tcPr>
            <w:tcW w:w="0" w:type="auto"/>
            <w:tcBorders>
              <w:top w:val="single" w:color="auto" w:sz="2" w:space="0"/>
              <w:left w:val="single" w:color="auto" w:sz="2" w:space="0"/>
              <w:bottom w:val="single" w:color="auto" w:sz="2" w:space="0"/>
              <w:right w:val="single" w:color="auto" w:sz="2" w:space="0"/>
            </w:tcBorders>
            <w:vAlign w:val="center"/>
          </w:tcPr>
          <w:p w14:paraId="34F4F1F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33F45B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05A35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FC1326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1B85B8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好友用户ID</w:t>
            </w:r>
          </w:p>
        </w:tc>
      </w:tr>
      <w:tr w14:paraId="708AA6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3DE0A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name</w:t>
            </w:r>
          </w:p>
        </w:tc>
        <w:tc>
          <w:tcPr>
            <w:tcW w:w="0" w:type="auto"/>
            <w:tcBorders>
              <w:top w:val="single" w:color="auto" w:sz="2" w:space="0"/>
              <w:left w:val="single" w:color="auto" w:sz="2" w:space="0"/>
              <w:bottom w:val="single" w:color="auto" w:sz="2" w:space="0"/>
              <w:right w:val="single" w:color="auto" w:sz="2" w:space="0"/>
            </w:tcBorders>
            <w:vAlign w:val="center"/>
          </w:tcPr>
          <w:p w14:paraId="084F407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6368F17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C04531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CF3C88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F5FFD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名称</w:t>
            </w:r>
          </w:p>
        </w:tc>
      </w:tr>
      <w:tr w14:paraId="2B7546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216DD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picture</w:t>
            </w:r>
          </w:p>
        </w:tc>
        <w:tc>
          <w:tcPr>
            <w:tcW w:w="0" w:type="auto"/>
            <w:tcBorders>
              <w:top w:val="single" w:color="auto" w:sz="2" w:space="0"/>
              <w:left w:val="single" w:color="auto" w:sz="2" w:space="0"/>
              <w:bottom w:val="single" w:color="auto" w:sz="2" w:space="0"/>
              <w:right w:val="single" w:color="auto" w:sz="2" w:space="0"/>
            </w:tcBorders>
            <w:vAlign w:val="center"/>
          </w:tcPr>
          <w:p w14:paraId="124306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304DB5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02BDC0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DA5F016">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1F83E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图片</w:t>
            </w:r>
          </w:p>
        </w:tc>
      </w:tr>
      <w:tr w14:paraId="15A80B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D2E7CA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role</w:t>
            </w:r>
          </w:p>
        </w:tc>
        <w:tc>
          <w:tcPr>
            <w:tcW w:w="0" w:type="auto"/>
            <w:tcBorders>
              <w:top w:val="single" w:color="auto" w:sz="2" w:space="0"/>
              <w:left w:val="single" w:color="auto" w:sz="2" w:space="0"/>
              <w:bottom w:val="single" w:color="auto" w:sz="2" w:space="0"/>
              <w:right w:val="single" w:color="auto" w:sz="2" w:space="0"/>
            </w:tcBorders>
            <w:vAlign w:val="center"/>
          </w:tcPr>
          <w:p w14:paraId="0B7167B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18A3B4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B483D3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D60777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8D4C57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角色</w:t>
            </w:r>
          </w:p>
        </w:tc>
      </w:tr>
      <w:tr w14:paraId="40FC959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AD29ED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tablename</w:t>
            </w:r>
          </w:p>
        </w:tc>
        <w:tc>
          <w:tcPr>
            <w:tcW w:w="0" w:type="auto"/>
            <w:tcBorders>
              <w:top w:val="single" w:color="auto" w:sz="2" w:space="0"/>
              <w:left w:val="single" w:color="auto" w:sz="2" w:space="0"/>
              <w:bottom w:val="single" w:color="auto" w:sz="2" w:space="0"/>
              <w:right w:val="single" w:color="auto" w:sz="2" w:space="0"/>
            </w:tcBorders>
            <w:vAlign w:val="center"/>
          </w:tcPr>
          <w:p w14:paraId="2D23796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4F5A8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F3D05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2F7365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60EB613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表名</w:t>
            </w:r>
          </w:p>
        </w:tc>
      </w:tr>
      <w:tr w14:paraId="3FCFDC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5042F0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alias</w:t>
            </w:r>
          </w:p>
        </w:tc>
        <w:tc>
          <w:tcPr>
            <w:tcW w:w="0" w:type="auto"/>
            <w:tcBorders>
              <w:top w:val="single" w:color="auto" w:sz="2" w:space="0"/>
              <w:left w:val="single" w:color="auto" w:sz="2" w:space="0"/>
              <w:bottom w:val="single" w:color="auto" w:sz="2" w:space="0"/>
              <w:right w:val="single" w:color="auto" w:sz="2" w:space="0"/>
            </w:tcBorders>
            <w:vAlign w:val="center"/>
          </w:tcPr>
          <w:p w14:paraId="7C8C0F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242B6AA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0A844C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263E05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0CA20C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别名</w:t>
            </w:r>
          </w:p>
        </w:tc>
      </w:tr>
      <w:tr w14:paraId="10BA16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44AB7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type</w:t>
            </w:r>
          </w:p>
        </w:tc>
        <w:tc>
          <w:tcPr>
            <w:tcW w:w="0" w:type="auto"/>
            <w:tcBorders>
              <w:top w:val="single" w:color="auto" w:sz="2" w:space="0"/>
              <w:left w:val="single" w:color="auto" w:sz="2" w:space="0"/>
              <w:bottom w:val="single" w:color="auto" w:sz="2" w:space="0"/>
              <w:right w:val="single" w:color="auto" w:sz="2" w:space="0"/>
            </w:tcBorders>
            <w:vAlign w:val="center"/>
          </w:tcPr>
          <w:p w14:paraId="6162E8C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2A8A196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EFD53D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7864DA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65CC9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类型(0:好友申请，1:好友，2:消息)</w:t>
            </w:r>
          </w:p>
        </w:tc>
      </w:tr>
    </w:tbl>
    <w:p w14:paraId="4E05E04A">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表名：news (公告资讯表)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549"/>
        <w:gridCol w:w="1572"/>
        <w:gridCol w:w="1184"/>
        <w:gridCol w:w="1184"/>
        <w:gridCol w:w="2873"/>
        <w:gridCol w:w="1069"/>
      </w:tblGrid>
      <w:tr w14:paraId="0BCA51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27A5C1C">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B2C873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64C6282">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B6BF60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7CA84D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F56460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0081F8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BB08F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6F8D120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11F9FF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EC5BA9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2943B1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BAB2A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7900C5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538789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32770B6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1BFE406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3F8C16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91FC39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52A0AC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758713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D943A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biaoti</w:t>
            </w:r>
          </w:p>
        </w:tc>
        <w:tc>
          <w:tcPr>
            <w:tcW w:w="0" w:type="auto"/>
            <w:tcBorders>
              <w:top w:val="single" w:color="auto" w:sz="2" w:space="0"/>
              <w:left w:val="single" w:color="auto" w:sz="2" w:space="0"/>
              <w:bottom w:val="single" w:color="auto" w:sz="2" w:space="0"/>
              <w:right w:val="single" w:color="auto" w:sz="2" w:space="0"/>
            </w:tcBorders>
            <w:vAlign w:val="center"/>
          </w:tcPr>
          <w:p w14:paraId="2A9D8B4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varchar(100)</w:t>
            </w:r>
          </w:p>
        </w:tc>
        <w:tc>
          <w:tcPr>
            <w:tcW w:w="0" w:type="auto"/>
            <w:tcBorders>
              <w:top w:val="single" w:color="auto" w:sz="2" w:space="0"/>
              <w:left w:val="single" w:color="auto" w:sz="2" w:space="0"/>
              <w:bottom w:val="single" w:color="auto" w:sz="2" w:space="0"/>
              <w:right w:val="single" w:color="auto" w:sz="2" w:space="0"/>
            </w:tcBorders>
            <w:vAlign w:val="center"/>
          </w:tcPr>
          <w:p w14:paraId="78F4BB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CAB4E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E8B0F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7D15A6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标题</w:t>
            </w:r>
          </w:p>
        </w:tc>
      </w:tr>
      <w:tr w14:paraId="070746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9F8017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fengmian</w:t>
            </w:r>
          </w:p>
        </w:tc>
        <w:tc>
          <w:tcPr>
            <w:tcW w:w="0" w:type="auto"/>
            <w:tcBorders>
              <w:top w:val="single" w:color="auto" w:sz="2" w:space="0"/>
              <w:left w:val="single" w:color="auto" w:sz="2" w:space="0"/>
              <w:bottom w:val="single" w:color="auto" w:sz="2" w:space="0"/>
              <w:right w:val="single" w:color="auto" w:sz="2" w:space="0"/>
            </w:tcBorders>
            <w:vAlign w:val="center"/>
          </w:tcPr>
          <w:p w14:paraId="1A5DE55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1F34E9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BE1DBE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2BF13FA">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676E217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封面</w:t>
            </w:r>
          </w:p>
        </w:tc>
      </w:tr>
      <w:tr w14:paraId="21F5F9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D2295E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category</w:t>
            </w:r>
          </w:p>
        </w:tc>
        <w:tc>
          <w:tcPr>
            <w:tcW w:w="0" w:type="auto"/>
            <w:tcBorders>
              <w:top w:val="single" w:color="auto" w:sz="2" w:space="0"/>
              <w:left w:val="single" w:color="auto" w:sz="2" w:space="0"/>
              <w:bottom w:val="single" w:color="auto" w:sz="2" w:space="0"/>
              <w:right w:val="single" w:color="auto" w:sz="2" w:space="0"/>
            </w:tcBorders>
            <w:vAlign w:val="center"/>
          </w:tcPr>
          <w:p w14:paraId="72DE9DE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615BB9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6E63C3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9A179E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62CE5D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分类</w:t>
            </w:r>
          </w:p>
        </w:tc>
      </w:tr>
      <w:tr w14:paraId="407ACD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47B44D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shipin</w:t>
            </w:r>
          </w:p>
        </w:tc>
        <w:tc>
          <w:tcPr>
            <w:tcW w:w="0" w:type="auto"/>
            <w:tcBorders>
              <w:top w:val="single" w:color="auto" w:sz="2" w:space="0"/>
              <w:left w:val="single" w:color="auto" w:sz="2" w:space="0"/>
              <w:bottom w:val="single" w:color="auto" w:sz="2" w:space="0"/>
              <w:right w:val="single" w:color="auto" w:sz="2" w:space="0"/>
            </w:tcBorders>
            <w:vAlign w:val="center"/>
          </w:tcPr>
          <w:p w14:paraId="380CE3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617694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D1F1C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DA37C64">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3E7D8F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视频</w:t>
            </w:r>
          </w:p>
        </w:tc>
      </w:tr>
      <w:tr w14:paraId="3B0AA0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21EFF1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xiangqing</w:t>
            </w:r>
          </w:p>
        </w:tc>
        <w:tc>
          <w:tcPr>
            <w:tcW w:w="0" w:type="auto"/>
            <w:tcBorders>
              <w:top w:val="single" w:color="auto" w:sz="2" w:space="0"/>
              <w:left w:val="single" w:color="auto" w:sz="2" w:space="0"/>
              <w:bottom w:val="single" w:color="auto" w:sz="2" w:space="0"/>
              <w:right w:val="single" w:color="auto" w:sz="2" w:space="0"/>
            </w:tcBorders>
            <w:vAlign w:val="center"/>
          </w:tcPr>
          <w:p w14:paraId="3A2CB58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603BC66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037C55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699BB7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2B8EA8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详情</w:t>
            </w:r>
          </w:p>
        </w:tc>
      </w:tr>
      <w:tr w14:paraId="451B1A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1ABE12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discussnum</w:t>
            </w:r>
          </w:p>
        </w:tc>
        <w:tc>
          <w:tcPr>
            <w:tcW w:w="0" w:type="auto"/>
            <w:tcBorders>
              <w:top w:val="single" w:color="auto" w:sz="2" w:space="0"/>
              <w:left w:val="single" w:color="auto" w:sz="2" w:space="0"/>
              <w:bottom w:val="single" w:color="auto" w:sz="2" w:space="0"/>
              <w:right w:val="single" w:color="auto" w:sz="2" w:space="0"/>
            </w:tcBorders>
            <w:vAlign w:val="center"/>
          </w:tcPr>
          <w:p w14:paraId="59E87BD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46E4B51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F02F0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EC754A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007C4F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评论数</w:t>
            </w:r>
          </w:p>
        </w:tc>
      </w:tr>
      <w:tr w14:paraId="40B1EA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BD2CA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storeupnum</w:t>
            </w:r>
          </w:p>
        </w:tc>
        <w:tc>
          <w:tcPr>
            <w:tcW w:w="0" w:type="auto"/>
            <w:tcBorders>
              <w:top w:val="single" w:color="auto" w:sz="2" w:space="0"/>
              <w:left w:val="single" w:color="auto" w:sz="2" w:space="0"/>
              <w:bottom w:val="single" w:color="auto" w:sz="2" w:space="0"/>
              <w:right w:val="single" w:color="auto" w:sz="2" w:space="0"/>
            </w:tcBorders>
            <w:vAlign w:val="center"/>
          </w:tcPr>
          <w:p w14:paraId="20A504B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75B38F3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4891E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B5284B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7B9DF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收藏数</w:t>
            </w:r>
          </w:p>
        </w:tc>
      </w:tr>
    </w:tbl>
    <w:p w14:paraId="048B7C53">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表名：orders (预约表)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2260"/>
        <w:gridCol w:w="1385"/>
        <w:gridCol w:w="1043"/>
        <w:gridCol w:w="1043"/>
        <w:gridCol w:w="2530"/>
        <w:gridCol w:w="1170"/>
      </w:tblGrid>
      <w:tr w14:paraId="5D0E1E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62D286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D75119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F3019EE">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35F9E0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63E088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4D8D272">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04C92B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1C371D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41F1E46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77D3DA7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57228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7972B8F">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D6EF56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6C96AD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4A38C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0144A51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417E0C9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BB4ECC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6EC1B8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2AE9F63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024A6C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B83A50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orderid</w:t>
            </w:r>
          </w:p>
        </w:tc>
        <w:tc>
          <w:tcPr>
            <w:tcW w:w="0" w:type="auto"/>
            <w:tcBorders>
              <w:top w:val="single" w:color="auto" w:sz="2" w:space="0"/>
              <w:left w:val="single" w:color="auto" w:sz="2" w:space="0"/>
              <w:bottom w:val="single" w:color="auto" w:sz="2" w:space="0"/>
              <w:right w:val="single" w:color="auto" w:sz="2" w:space="0"/>
            </w:tcBorders>
            <w:vAlign w:val="center"/>
          </w:tcPr>
          <w:p w14:paraId="345F357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393F9E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EE7695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EC1E915">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60178B5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预约编号</w:t>
            </w:r>
          </w:p>
        </w:tc>
      </w:tr>
      <w:tr w14:paraId="7344D7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C34B5B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ordername</w:t>
            </w:r>
          </w:p>
        </w:tc>
        <w:tc>
          <w:tcPr>
            <w:tcW w:w="0" w:type="auto"/>
            <w:tcBorders>
              <w:top w:val="single" w:color="auto" w:sz="2" w:space="0"/>
              <w:left w:val="single" w:color="auto" w:sz="2" w:space="0"/>
              <w:bottom w:val="single" w:color="auto" w:sz="2" w:space="0"/>
              <w:right w:val="single" w:color="auto" w:sz="2" w:space="0"/>
            </w:tcBorders>
            <w:vAlign w:val="center"/>
          </w:tcPr>
          <w:p w14:paraId="0D2C3E0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75541F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73842B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46520C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6A8580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预约名称</w:t>
            </w:r>
          </w:p>
        </w:tc>
      </w:tr>
      <w:tr w14:paraId="2CB2B65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3132CB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sheyingshiid</w:t>
            </w:r>
          </w:p>
        </w:tc>
        <w:tc>
          <w:tcPr>
            <w:tcW w:w="0" w:type="auto"/>
            <w:tcBorders>
              <w:top w:val="single" w:color="auto" w:sz="2" w:space="0"/>
              <w:left w:val="single" w:color="auto" w:sz="2" w:space="0"/>
              <w:bottom w:val="single" w:color="auto" w:sz="2" w:space="0"/>
              <w:right w:val="single" w:color="auto" w:sz="2" w:space="0"/>
            </w:tcBorders>
            <w:vAlign w:val="center"/>
          </w:tcPr>
          <w:p w14:paraId="01A64D2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63EABC9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F52BF0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4768B3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2C78E8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摄影师ID</w:t>
            </w:r>
          </w:p>
        </w:tc>
      </w:tr>
      <w:tr w14:paraId="7FD294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F0917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sheyingtouxiang</w:t>
            </w:r>
          </w:p>
        </w:tc>
        <w:tc>
          <w:tcPr>
            <w:tcW w:w="0" w:type="auto"/>
            <w:tcBorders>
              <w:top w:val="single" w:color="auto" w:sz="2" w:space="0"/>
              <w:left w:val="single" w:color="auto" w:sz="2" w:space="0"/>
              <w:bottom w:val="single" w:color="auto" w:sz="2" w:space="0"/>
              <w:right w:val="single" w:color="auto" w:sz="2" w:space="0"/>
            </w:tcBorders>
            <w:vAlign w:val="center"/>
          </w:tcPr>
          <w:p w14:paraId="7AE6773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76778C2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349CAC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0F611B0">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B1140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摄影师头像</w:t>
            </w:r>
          </w:p>
        </w:tc>
      </w:tr>
      <w:tr w14:paraId="43473A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CA450A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status</w:t>
            </w:r>
          </w:p>
        </w:tc>
        <w:tc>
          <w:tcPr>
            <w:tcW w:w="0" w:type="auto"/>
            <w:tcBorders>
              <w:top w:val="single" w:color="auto" w:sz="2" w:space="0"/>
              <w:left w:val="single" w:color="auto" w:sz="2" w:space="0"/>
              <w:bottom w:val="single" w:color="auto" w:sz="2" w:space="0"/>
              <w:right w:val="single" w:color="auto" w:sz="2" w:space="0"/>
            </w:tcBorders>
            <w:vAlign w:val="center"/>
          </w:tcPr>
          <w:p w14:paraId="56B6BCA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3B70566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AF209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C82B1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待确认</w:t>
            </w:r>
          </w:p>
        </w:tc>
        <w:tc>
          <w:tcPr>
            <w:tcW w:w="0" w:type="auto"/>
            <w:tcBorders>
              <w:top w:val="single" w:color="auto" w:sz="2" w:space="0"/>
              <w:left w:val="single" w:color="auto" w:sz="2" w:space="0"/>
              <w:bottom w:val="single" w:color="auto" w:sz="2" w:space="0"/>
              <w:right w:val="single" w:color="auto" w:sz="2" w:space="0"/>
            </w:tcBorders>
            <w:vAlign w:val="center"/>
          </w:tcPr>
          <w:p w14:paraId="1CECCB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预约状态</w:t>
            </w:r>
          </w:p>
        </w:tc>
      </w:tr>
      <w:tr w14:paraId="6D6B18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E8CBA0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address</w:t>
            </w:r>
          </w:p>
        </w:tc>
        <w:tc>
          <w:tcPr>
            <w:tcW w:w="0" w:type="auto"/>
            <w:tcBorders>
              <w:top w:val="single" w:color="auto" w:sz="2" w:space="0"/>
              <w:left w:val="single" w:color="auto" w:sz="2" w:space="0"/>
              <w:bottom w:val="single" w:color="auto" w:sz="2" w:space="0"/>
              <w:right w:val="single" w:color="auto" w:sz="2" w:space="0"/>
            </w:tcBorders>
            <w:vAlign w:val="center"/>
          </w:tcPr>
          <w:p w14:paraId="17CA974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521A8A1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303B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85ABDE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2C344C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拍摄地点</w:t>
            </w:r>
          </w:p>
        </w:tc>
      </w:tr>
      <w:tr w14:paraId="43451D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09779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yonghuzhanghao</w:t>
            </w:r>
          </w:p>
        </w:tc>
        <w:tc>
          <w:tcPr>
            <w:tcW w:w="0" w:type="auto"/>
            <w:tcBorders>
              <w:top w:val="single" w:color="auto" w:sz="2" w:space="0"/>
              <w:left w:val="single" w:color="auto" w:sz="2" w:space="0"/>
              <w:bottom w:val="single" w:color="auto" w:sz="2" w:space="0"/>
              <w:right w:val="single" w:color="auto" w:sz="2" w:space="0"/>
            </w:tcBorders>
            <w:vAlign w:val="center"/>
          </w:tcPr>
          <w:p w14:paraId="0E12B62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7EE301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5C478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D55960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76971F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拍摄人账号</w:t>
            </w:r>
          </w:p>
        </w:tc>
      </w:tr>
      <w:tr w14:paraId="11C60F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D97960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yonghu</w:t>
            </w:r>
          </w:p>
        </w:tc>
        <w:tc>
          <w:tcPr>
            <w:tcW w:w="0" w:type="auto"/>
            <w:tcBorders>
              <w:top w:val="single" w:color="auto" w:sz="2" w:space="0"/>
              <w:left w:val="single" w:color="auto" w:sz="2" w:space="0"/>
              <w:bottom w:val="single" w:color="auto" w:sz="2" w:space="0"/>
              <w:right w:val="single" w:color="auto" w:sz="2" w:space="0"/>
            </w:tcBorders>
            <w:vAlign w:val="center"/>
          </w:tcPr>
          <w:p w14:paraId="4B63763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1BAF67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C8F29C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B4351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0A4EA8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拍摄人</w:t>
            </w:r>
          </w:p>
        </w:tc>
      </w:tr>
      <w:tr w14:paraId="19719B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64C1A9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shijian</w:t>
            </w:r>
          </w:p>
        </w:tc>
        <w:tc>
          <w:tcPr>
            <w:tcW w:w="0" w:type="auto"/>
            <w:tcBorders>
              <w:top w:val="single" w:color="auto" w:sz="2" w:space="0"/>
              <w:left w:val="single" w:color="auto" w:sz="2" w:space="0"/>
              <w:bottom w:val="single" w:color="auto" w:sz="2" w:space="0"/>
              <w:right w:val="single" w:color="auto" w:sz="2" w:space="0"/>
            </w:tcBorders>
            <w:vAlign w:val="center"/>
          </w:tcPr>
          <w:p w14:paraId="60A46B2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1EAF3A1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354616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72A104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3BF356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拍摄时间</w:t>
            </w:r>
          </w:p>
        </w:tc>
      </w:tr>
      <w:tr w14:paraId="50F756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65F806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08CD1E4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400F21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F8F613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A90CB2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FCF5B8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65BD29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BC26F3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w:t>
            </w:r>
          </w:p>
        </w:tc>
        <w:tc>
          <w:tcPr>
            <w:tcW w:w="0" w:type="auto"/>
            <w:tcBorders>
              <w:top w:val="single" w:color="auto" w:sz="2" w:space="0"/>
              <w:left w:val="single" w:color="auto" w:sz="2" w:space="0"/>
              <w:bottom w:val="single" w:color="auto" w:sz="2" w:space="0"/>
              <w:right w:val="single" w:color="auto" w:sz="2" w:space="0"/>
            </w:tcBorders>
            <w:vAlign w:val="center"/>
          </w:tcPr>
          <w:p w14:paraId="2D319B4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631F984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E22150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C8D14E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chayeshangpin</w:t>
            </w:r>
          </w:p>
        </w:tc>
        <w:tc>
          <w:tcPr>
            <w:tcW w:w="0" w:type="auto"/>
            <w:tcBorders>
              <w:top w:val="single" w:color="auto" w:sz="2" w:space="0"/>
              <w:left w:val="single" w:color="auto" w:sz="2" w:space="0"/>
              <w:bottom w:val="single" w:color="auto" w:sz="2" w:space="0"/>
              <w:right w:val="single" w:color="auto" w:sz="2" w:space="0"/>
            </w:tcBorders>
            <w:vAlign w:val="center"/>
          </w:tcPr>
          <w:p w14:paraId="1B6751E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w:t>
            </w:r>
          </w:p>
        </w:tc>
      </w:tr>
      <w:tr w14:paraId="7C6529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4FCBAB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xiangqing</w:t>
            </w:r>
          </w:p>
        </w:tc>
        <w:tc>
          <w:tcPr>
            <w:tcW w:w="0" w:type="auto"/>
            <w:tcBorders>
              <w:top w:val="single" w:color="auto" w:sz="2" w:space="0"/>
              <w:left w:val="single" w:color="auto" w:sz="2" w:space="0"/>
              <w:bottom w:val="single" w:color="auto" w:sz="2" w:space="0"/>
              <w:right w:val="single" w:color="auto" w:sz="2" w:space="0"/>
            </w:tcBorders>
            <w:vAlign w:val="center"/>
          </w:tcPr>
          <w:p w14:paraId="0E92C7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300AE9B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DB3F4C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BC363F1">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1DDFDF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预约详情</w:t>
            </w:r>
          </w:p>
        </w:tc>
      </w:tr>
      <w:tr w14:paraId="2E2643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FE976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sheyingshizhanghao</w:t>
            </w:r>
          </w:p>
        </w:tc>
        <w:tc>
          <w:tcPr>
            <w:tcW w:w="0" w:type="auto"/>
            <w:tcBorders>
              <w:top w:val="single" w:color="auto" w:sz="2" w:space="0"/>
              <w:left w:val="single" w:color="auto" w:sz="2" w:space="0"/>
              <w:bottom w:val="single" w:color="auto" w:sz="2" w:space="0"/>
              <w:right w:val="single" w:color="auto" w:sz="2" w:space="0"/>
            </w:tcBorders>
            <w:vAlign w:val="center"/>
          </w:tcPr>
          <w:p w14:paraId="4A7497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75EF370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51F1F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5FF938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8CB66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摄影师账号</w:t>
            </w:r>
          </w:p>
        </w:tc>
      </w:tr>
    </w:tbl>
    <w:p w14:paraId="0D025E98">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表名：photographs (作品信息表)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2065"/>
        <w:gridCol w:w="1183"/>
        <w:gridCol w:w="891"/>
        <w:gridCol w:w="891"/>
        <w:gridCol w:w="2163"/>
        <w:gridCol w:w="2238"/>
      </w:tblGrid>
      <w:tr w14:paraId="79AF92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EF39D0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2DBC4AC">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414DDF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F95152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558E4F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E53A36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1B0642F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F8330C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46F3085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749438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53B8A6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83AA2D0">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C84BAF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0D8CEA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A42F8E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5652CE1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41B8457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54D66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56EBE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5485013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3645E9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20B62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mingcheng</w:t>
            </w:r>
          </w:p>
        </w:tc>
        <w:tc>
          <w:tcPr>
            <w:tcW w:w="0" w:type="auto"/>
            <w:tcBorders>
              <w:top w:val="single" w:color="auto" w:sz="2" w:space="0"/>
              <w:left w:val="single" w:color="auto" w:sz="2" w:space="0"/>
              <w:bottom w:val="single" w:color="auto" w:sz="2" w:space="0"/>
              <w:right w:val="single" w:color="auto" w:sz="2" w:space="0"/>
            </w:tcBorders>
            <w:vAlign w:val="center"/>
          </w:tcPr>
          <w:p w14:paraId="39DEB8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3049721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CABDD5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57106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F1DD3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名称</w:t>
            </w:r>
          </w:p>
        </w:tc>
      </w:tr>
      <w:tr w14:paraId="2EBD0E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312FE1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category</w:t>
            </w:r>
          </w:p>
        </w:tc>
        <w:tc>
          <w:tcPr>
            <w:tcW w:w="0" w:type="auto"/>
            <w:tcBorders>
              <w:top w:val="single" w:color="auto" w:sz="2" w:space="0"/>
              <w:left w:val="single" w:color="auto" w:sz="2" w:space="0"/>
              <w:bottom w:val="single" w:color="auto" w:sz="2" w:space="0"/>
              <w:right w:val="single" w:color="auto" w:sz="2" w:space="0"/>
            </w:tcBorders>
            <w:vAlign w:val="center"/>
          </w:tcPr>
          <w:p w14:paraId="7AA9B1A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5B107D6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2A895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8B16C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AF4DC8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分类</w:t>
            </w:r>
          </w:p>
        </w:tc>
      </w:tr>
      <w:tr w14:paraId="7A2A4E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5F137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fengmian</w:t>
            </w:r>
          </w:p>
        </w:tc>
        <w:tc>
          <w:tcPr>
            <w:tcW w:w="0" w:type="auto"/>
            <w:tcBorders>
              <w:top w:val="single" w:color="auto" w:sz="2" w:space="0"/>
              <w:left w:val="single" w:color="auto" w:sz="2" w:space="0"/>
              <w:bottom w:val="single" w:color="auto" w:sz="2" w:space="0"/>
              <w:right w:val="single" w:color="auto" w:sz="2" w:space="0"/>
            </w:tcBorders>
            <w:vAlign w:val="center"/>
          </w:tcPr>
          <w:p w14:paraId="31EE71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239365E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8BA473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D4A9DB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2921B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封面</w:t>
            </w:r>
          </w:p>
        </w:tc>
      </w:tr>
      <w:tr w14:paraId="72A87D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414DE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shijian</w:t>
            </w:r>
          </w:p>
        </w:tc>
        <w:tc>
          <w:tcPr>
            <w:tcW w:w="0" w:type="auto"/>
            <w:tcBorders>
              <w:top w:val="single" w:color="auto" w:sz="2" w:space="0"/>
              <w:left w:val="single" w:color="auto" w:sz="2" w:space="0"/>
              <w:bottom w:val="single" w:color="auto" w:sz="2" w:space="0"/>
              <w:right w:val="single" w:color="auto" w:sz="2" w:space="0"/>
            </w:tcBorders>
            <w:vAlign w:val="center"/>
          </w:tcPr>
          <w:p w14:paraId="6FB250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26B6F16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358944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83D2BA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2DC17B6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时间</w:t>
            </w:r>
          </w:p>
        </w:tc>
      </w:tr>
      <w:tr w14:paraId="6E4ACC6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4D4485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didian</w:t>
            </w:r>
          </w:p>
        </w:tc>
        <w:tc>
          <w:tcPr>
            <w:tcW w:w="0" w:type="auto"/>
            <w:tcBorders>
              <w:top w:val="single" w:color="auto" w:sz="2" w:space="0"/>
              <w:left w:val="single" w:color="auto" w:sz="2" w:space="0"/>
              <w:bottom w:val="single" w:color="auto" w:sz="2" w:space="0"/>
              <w:right w:val="single" w:color="auto" w:sz="2" w:space="0"/>
            </w:tcBorders>
            <w:vAlign w:val="center"/>
          </w:tcPr>
          <w:p w14:paraId="1EE892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5B58FC4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FD28DB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B92F36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5F918F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地点</w:t>
            </w:r>
          </w:p>
        </w:tc>
      </w:tr>
      <w:tr w14:paraId="27541E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68FDDA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sheyingshizhanghao</w:t>
            </w:r>
          </w:p>
        </w:tc>
        <w:tc>
          <w:tcPr>
            <w:tcW w:w="0" w:type="auto"/>
            <w:tcBorders>
              <w:top w:val="single" w:color="auto" w:sz="2" w:space="0"/>
              <w:left w:val="single" w:color="auto" w:sz="2" w:space="0"/>
              <w:bottom w:val="single" w:color="auto" w:sz="2" w:space="0"/>
              <w:right w:val="single" w:color="auto" w:sz="2" w:space="0"/>
            </w:tcBorders>
            <w:vAlign w:val="center"/>
          </w:tcPr>
          <w:p w14:paraId="183690C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005DF97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03820C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44E1D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73DE04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摄影师账号</w:t>
            </w:r>
          </w:p>
        </w:tc>
      </w:tr>
      <w:tr w14:paraId="059786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11A461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sheyingshimingcheng</w:t>
            </w:r>
          </w:p>
        </w:tc>
        <w:tc>
          <w:tcPr>
            <w:tcW w:w="0" w:type="auto"/>
            <w:tcBorders>
              <w:top w:val="single" w:color="auto" w:sz="2" w:space="0"/>
              <w:left w:val="single" w:color="auto" w:sz="2" w:space="0"/>
              <w:bottom w:val="single" w:color="auto" w:sz="2" w:space="0"/>
              <w:right w:val="single" w:color="auto" w:sz="2" w:space="0"/>
            </w:tcBorders>
            <w:vAlign w:val="center"/>
          </w:tcPr>
          <w:p w14:paraId="4800827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569A68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C9A4DD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6AA5C9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0AE30E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摄影师名称</w:t>
            </w:r>
          </w:p>
        </w:tc>
      </w:tr>
      <w:tr w14:paraId="603858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0FF9DE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sheyingshidizhi</w:t>
            </w:r>
          </w:p>
        </w:tc>
        <w:tc>
          <w:tcPr>
            <w:tcW w:w="0" w:type="auto"/>
            <w:tcBorders>
              <w:top w:val="single" w:color="auto" w:sz="2" w:space="0"/>
              <w:left w:val="single" w:color="auto" w:sz="2" w:space="0"/>
              <w:bottom w:val="single" w:color="auto" w:sz="2" w:space="0"/>
              <w:right w:val="single" w:color="auto" w:sz="2" w:space="0"/>
            </w:tcBorders>
            <w:vAlign w:val="center"/>
          </w:tcPr>
          <w:p w14:paraId="0958C1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2CF74ED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69834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2D38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9ED508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摄影师地址</w:t>
            </w:r>
          </w:p>
        </w:tc>
      </w:tr>
      <w:tr w14:paraId="056F53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CB4F0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xiangqing</w:t>
            </w:r>
          </w:p>
        </w:tc>
        <w:tc>
          <w:tcPr>
            <w:tcW w:w="0" w:type="auto"/>
            <w:tcBorders>
              <w:top w:val="single" w:color="auto" w:sz="2" w:space="0"/>
              <w:left w:val="single" w:color="auto" w:sz="2" w:space="0"/>
              <w:bottom w:val="single" w:color="auto" w:sz="2" w:space="0"/>
              <w:right w:val="single" w:color="auto" w:sz="2" w:space="0"/>
            </w:tcBorders>
            <w:vAlign w:val="center"/>
          </w:tcPr>
          <w:p w14:paraId="747166F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3D87257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4B4E7B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B2A8577">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94EF7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详情</w:t>
            </w:r>
          </w:p>
        </w:tc>
      </w:tr>
      <w:tr w14:paraId="7D8563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AE215E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onelimittimes</w:t>
            </w:r>
          </w:p>
        </w:tc>
        <w:tc>
          <w:tcPr>
            <w:tcW w:w="0" w:type="auto"/>
            <w:tcBorders>
              <w:top w:val="single" w:color="auto" w:sz="2" w:space="0"/>
              <w:left w:val="single" w:color="auto" w:sz="2" w:space="0"/>
              <w:bottom w:val="single" w:color="auto" w:sz="2" w:space="0"/>
              <w:right w:val="single" w:color="auto" w:sz="2" w:space="0"/>
            </w:tcBorders>
            <w:vAlign w:val="center"/>
          </w:tcPr>
          <w:p w14:paraId="6E6F540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3FF755D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EA566C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A64F7A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0E7D71D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单限</w:t>
            </w:r>
          </w:p>
        </w:tc>
      </w:tr>
      <w:tr w14:paraId="1BB31F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155849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alllimittimes</w:t>
            </w:r>
          </w:p>
        </w:tc>
        <w:tc>
          <w:tcPr>
            <w:tcW w:w="0" w:type="auto"/>
            <w:tcBorders>
              <w:top w:val="single" w:color="auto" w:sz="2" w:space="0"/>
              <w:left w:val="single" w:color="auto" w:sz="2" w:space="0"/>
              <w:bottom w:val="single" w:color="auto" w:sz="2" w:space="0"/>
              <w:right w:val="single" w:color="auto" w:sz="2" w:space="0"/>
            </w:tcBorders>
            <w:vAlign w:val="center"/>
          </w:tcPr>
          <w:p w14:paraId="48CD0E7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7DAFE09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48CAF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6A031B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4AA0F3B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库存</w:t>
            </w:r>
          </w:p>
        </w:tc>
      </w:tr>
      <w:tr w14:paraId="195A8F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1BE18C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price</w:t>
            </w:r>
          </w:p>
        </w:tc>
        <w:tc>
          <w:tcPr>
            <w:tcW w:w="0" w:type="auto"/>
            <w:tcBorders>
              <w:top w:val="single" w:color="auto" w:sz="2" w:space="0"/>
              <w:left w:val="single" w:color="auto" w:sz="2" w:space="0"/>
              <w:bottom w:val="single" w:color="auto" w:sz="2" w:space="0"/>
              <w:right w:val="single" w:color="auto" w:sz="2" w:space="0"/>
            </w:tcBorders>
            <w:vAlign w:val="center"/>
          </w:tcPr>
          <w:p w14:paraId="34C9FB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double</w:t>
            </w:r>
          </w:p>
        </w:tc>
        <w:tc>
          <w:tcPr>
            <w:tcW w:w="0" w:type="auto"/>
            <w:tcBorders>
              <w:top w:val="single" w:color="auto" w:sz="2" w:space="0"/>
              <w:left w:val="single" w:color="auto" w:sz="2" w:space="0"/>
              <w:bottom w:val="single" w:color="auto" w:sz="2" w:space="0"/>
              <w:right w:val="single" w:color="auto" w:sz="2" w:space="0"/>
            </w:tcBorders>
            <w:vAlign w:val="center"/>
          </w:tcPr>
          <w:p w14:paraId="43C1B8C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9DAD0B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A8599D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26C21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价格</w:t>
            </w:r>
          </w:p>
        </w:tc>
      </w:tr>
      <w:tr w14:paraId="03DFF6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23FA79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thumbsupnum</w:t>
            </w:r>
          </w:p>
        </w:tc>
        <w:tc>
          <w:tcPr>
            <w:tcW w:w="0" w:type="auto"/>
            <w:tcBorders>
              <w:top w:val="single" w:color="auto" w:sz="2" w:space="0"/>
              <w:left w:val="single" w:color="auto" w:sz="2" w:space="0"/>
              <w:bottom w:val="single" w:color="auto" w:sz="2" w:space="0"/>
              <w:right w:val="single" w:color="auto" w:sz="2" w:space="0"/>
            </w:tcBorders>
            <w:vAlign w:val="center"/>
          </w:tcPr>
          <w:p w14:paraId="1F0C5AD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3806AD6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337D99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0A3F33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CB5573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赞</w:t>
            </w:r>
          </w:p>
        </w:tc>
      </w:tr>
      <w:tr w14:paraId="4521A9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210DE6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crazilynum</w:t>
            </w:r>
          </w:p>
        </w:tc>
        <w:tc>
          <w:tcPr>
            <w:tcW w:w="0" w:type="auto"/>
            <w:tcBorders>
              <w:top w:val="single" w:color="auto" w:sz="2" w:space="0"/>
              <w:left w:val="single" w:color="auto" w:sz="2" w:space="0"/>
              <w:bottom w:val="single" w:color="auto" w:sz="2" w:space="0"/>
              <w:right w:val="single" w:color="auto" w:sz="2" w:space="0"/>
            </w:tcBorders>
            <w:vAlign w:val="center"/>
          </w:tcPr>
          <w:p w14:paraId="1C30FC5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1E4E920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744848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A9E4B6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5BE6B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踩</w:t>
            </w:r>
          </w:p>
        </w:tc>
      </w:tr>
      <w:tr w14:paraId="76A5993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77960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clicktime</w:t>
            </w:r>
          </w:p>
        </w:tc>
        <w:tc>
          <w:tcPr>
            <w:tcW w:w="0" w:type="auto"/>
            <w:tcBorders>
              <w:top w:val="single" w:color="auto" w:sz="2" w:space="0"/>
              <w:left w:val="single" w:color="auto" w:sz="2" w:space="0"/>
              <w:bottom w:val="single" w:color="auto" w:sz="2" w:space="0"/>
              <w:right w:val="single" w:color="auto" w:sz="2" w:space="0"/>
            </w:tcBorders>
            <w:vAlign w:val="center"/>
          </w:tcPr>
          <w:p w14:paraId="4680615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datetime</w:t>
            </w:r>
          </w:p>
        </w:tc>
        <w:tc>
          <w:tcPr>
            <w:tcW w:w="0" w:type="auto"/>
            <w:tcBorders>
              <w:top w:val="single" w:color="auto" w:sz="2" w:space="0"/>
              <w:left w:val="single" w:color="auto" w:sz="2" w:space="0"/>
              <w:bottom w:val="single" w:color="auto" w:sz="2" w:space="0"/>
              <w:right w:val="single" w:color="auto" w:sz="2" w:space="0"/>
            </w:tcBorders>
            <w:vAlign w:val="center"/>
          </w:tcPr>
          <w:p w14:paraId="4624038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EA91F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91AEAF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8B5846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最近点击时间</w:t>
            </w:r>
          </w:p>
        </w:tc>
      </w:tr>
      <w:tr w14:paraId="52EDA5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9F2DFF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clicknum</w:t>
            </w:r>
          </w:p>
        </w:tc>
        <w:tc>
          <w:tcPr>
            <w:tcW w:w="0" w:type="auto"/>
            <w:tcBorders>
              <w:top w:val="single" w:color="auto" w:sz="2" w:space="0"/>
              <w:left w:val="single" w:color="auto" w:sz="2" w:space="0"/>
              <w:bottom w:val="single" w:color="auto" w:sz="2" w:space="0"/>
              <w:right w:val="single" w:color="auto" w:sz="2" w:space="0"/>
            </w:tcBorders>
            <w:vAlign w:val="center"/>
          </w:tcPr>
          <w:p w14:paraId="0586E79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2370468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54F8B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79D218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21B789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点击次数</w:t>
            </w:r>
          </w:p>
        </w:tc>
      </w:tr>
      <w:tr w14:paraId="6F79F8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1F104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discussnum</w:t>
            </w:r>
          </w:p>
        </w:tc>
        <w:tc>
          <w:tcPr>
            <w:tcW w:w="0" w:type="auto"/>
            <w:tcBorders>
              <w:top w:val="single" w:color="auto" w:sz="2" w:space="0"/>
              <w:left w:val="single" w:color="auto" w:sz="2" w:space="0"/>
              <w:bottom w:val="single" w:color="auto" w:sz="2" w:space="0"/>
              <w:right w:val="single" w:color="auto" w:sz="2" w:space="0"/>
            </w:tcBorders>
            <w:vAlign w:val="center"/>
          </w:tcPr>
          <w:p w14:paraId="1655900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6B83E17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D6CAF0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D83668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50016D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评论数</w:t>
            </w:r>
          </w:p>
        </w:tc>
      </w:tr>
      <w:tr w14:paraId="1DBB81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53A376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totalscore</w:t>
            </w:r>
          </w:p>
        </w:tc>
        <w:tc>
          <w:tcPr>
            <w:tcW w:w="0" w:type="auto"/>
            <w:tcBorders>
              <w:top w:val="single" w:color="auto" w:sz="2" w:space="0"/>
              <w:left w:val="single" w:color="auto" w:sz="2" w:space="0"/>
              <w:bottom w:val="single" w:color="auto" w:sz="2" w:space="0"/>
              <w:right w:val="single" w:color="auto" w:sz="2" w:space="0"/>
            </w:tcBorders>
            <w:vAlign w:val="center"/>
          </w:tcPr>
          <w:p w14:paraId="156CD4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double</w:t>
            </w:r>
          </w:p>
        </w:tc>
        <w:tc>
          <w:tcPr>
            <w:tcW w:w="0" w:type="auto"/>
            <w:tcBorders>
              <w:top w:val="single" w:color="auto" w:sz="2" w:space="0"/>
              <w:left w:val="single" w:color="auto" w:sz="2" w:space="0"/>
              <w:bottom w:val="single" w:color="auto" w:sz="2" w:space="0"/>
              <w:right w:val="single" w:color="auto" w:sz="2" w:space="0"/>
            </w:tcBorders>
            <w:vAlign w:val="center"/>
          </w:tcPr>
          <w:p w14:paraId="0B29705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FC65BE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7C027D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1C4960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评分</w:t>
            </w:r>
          </w:p>
        </w:tc>
      </w:tr>
      <w:tr w14:paraId="524DD35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D6C7CA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onshelves</w:t>
            </w:r>
          </w:p>
        </w:tc>
        <w:tc>
          <w:tcPr>
            <w:tcW w:w="0" w:type="auto"/>
            <w:tcBorders>
              <w:top w:val="single" w:color="auto" w:sz="2" w:space="0"/>
              <w:left w:val="single" w:color="auto" w:sz="2" w:space="0"/>
              <w:bottom w:val="single" w:color="auto" w:sz="2" w:space="0"/>
              <w:right w:val="single" w:color="auto" w:sz="2" w:space="0"/>
            </w:tcBorders>
            <w:vAlign w:val="center"/>
          </w:tcPr>
          <w:p w14:paraId="05F6384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51DADFE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4CD6D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7FDF27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144C686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是否上架(1:上架，0:下架)</w:t>
            </w:r>
          </w:p>
        </w:tc>
      </w:tr>
      <w:tr w14:paraId="3AAFA3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EB28D7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storeupnum</w:t>
            </w:r>
          </w:p>
        </w:tc>
        <w:tc>
          <w:tcPr>
            <w:tcW w:w="0" w:type="auto"/>
            <w:tcBorders>
              <w:top w:val="single" w:color="auto" w:sz="2" w:space="0"/>
              <w:left w:val="single" w:color="auto" w:sz="2" w:space="0"/>
              <w:bottom w:val="single" w:color="auto" w:sz="2" w:space="0"/>
              <w:right w:val="single" w:color="auto" w:sz="2" w:space="0"/>
            </w:tcBorders>
            <w:vAlign w:val="center"/>
          </w:tcPr>
          <w:p w14:paraId="72EA2A0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1C5A5A6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14B0CF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73C462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E5B2BE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收藏数</w:t>
            </w:r>
          </w:p>
        </w:tc>
      </w:tr>
    </w:tbl>
    <w:p w14:paraId="7F2988A9">
      <w:pPr>
        <w:spacing w:after="200" w:line="440" w:lineRule="exact"/>
        <w:jc w:val="center"/>
        <w:rPr>
          <w:rFonts w:ascii="Calibri" w:hAnsi="Calibri"/>
          <w:bCs/>
          <w:kern w:val="0"/>
          <w:szCs w:val="21"/>
        </w:rPr>
      </w:pPr>
      <w:r>
        <w:rPr>
          <w:rFonts w:ascii="Calibri" w:hAnsi="Calibri"/>
          <w:bCs/>
          <w:kern w:val="0"/>
          <w:szCs w:val="21"/>
        </w:rPr>
        <w:t xml:space="preserve"> </w:t>
      </w:r>
    </w:p>
    <w:p w14:paraId="776CB706">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表名：sheyingshi (摄影师)</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2321"/>
        <w:gridCol w:w="1331"/>
        <w:gridCol w:w="1002"/>
        <w:gridCol w:w="1002"/>
        <w:gridCol w:w="2431"/>
        <w:gridCol w:w="1344"/>
      </w:tblGrid>
      <w:tr w14:paraId="4B59C0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0B6564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E19517E">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C5804DE">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7BFBE65">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1F80B5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3D91DD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66E0912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D4480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57F65D4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216503E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B5259C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14A0F7D">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14108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746D29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02E735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210BC4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5B7C1C3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353127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4F756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7FB240C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402755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ACDC3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sheyingshizhanghao</w:t>
            </w:r>
          </w:p>
        </w:tc>
        <w:tc>
          <w:tcPr>
            <w:tcW w:w="0" w:type="auto"/>
            <w:tcBorders>
              <w:top w:val="single" w:color="auto" w:sz="2" w:space="0"/>
              <w:left w:val="single" w:color="auto" w:sz="2" w:space="0"/>
              <w:bottom w:val="single" w:color="auto" w:sz="2" w:space="0"/>
              <w:right w:val="single" w:color="auto" w:sz="2" w:space="0"/>
            </w:tcBorders>
            <w:vAlign w:val="center"/>
          </w:tcPr>
          <w:p w14:paraId="62C09B0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1207EBB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4EB216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B6D364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7C8DF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摄影师账号</w:t>
            </w:r>
          </w:p>
        </w:tc>
      </w:tr>
      <w:tr w14:paraId="46A5B1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01A6F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sheyingshimingcheng</w:t>
            </w:r>
          </w:p>
        </w:tc>
        <w:tc>
          <w:tcPr>
            <w:tcW w:w="0" w:type="auto"/>
            <w:tcBorders>
              <w:top w:val="single" w:color="auto" w:sz="2" w:space="0"/>
              <w:left w:val="single" w:color="auto" w:sz="2" w:space="0"/>
              <w:bottom w:val="single" w:color="auto" w:sz="2" w:space="0"/>
              <w:right w:val="single" w:color="auto" w:sz="2" w:space="0"/>
            </w:tcBorders>
            <w:vAlign w:val="center"/>
          </w:tcPr>
          <w:p w14:paraId="513C06F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06E4CD0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29AA3C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18A6E3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6B270F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摄影师名称</w:t>
            </w:r>
          </w:p>
        </w:tc>
      </w:tr>
      <w:tr w14:paraId="04CEDE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D9CB39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mima</w:t>
            </w:r>
          </w:p>
        </w:tc>
        <w:tc>
          <w:tcPr>
            <w:tcW w:w="0" w:type="auto"/>
            <w:tcBorders>
              <w:top w:val="single" w:color="auto" w:sz="2" w:space="0"/>
              <w:left w:val="single" w:color="auto" w:sz="2" w:space="0"/>
              <w:bottom w:val="single" w:color="auto" w:sz="2" w:space="0"/>
              <w:right w:val="single" w:color="auto" w:sz="2" w:space="0"/>
            </w:tcBorders>
            <w:vAlign w:val="center"/>
          </w:tcPr>
          <w:p w14:paraId="5FA2D84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055145D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9F0F53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BFCFE7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3BB559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密码</w:t>
            </w:r>
          </w:p>
        </w:tc>
      </w:tr>
      <w:tr w14:paraId="3A0C40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F4005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dizhi</w:t>
            </w:r>
          </w:p>
        </w:tc>
        <w:tc>
          <w:tcPr>
            <w:tcW w:w="0" w:type="auto"/>
            <w:tcBorders>
              <w:top w:val="single" w:color="auto" w:sz="2" w:space="0"/>
              <w:left w:val="single" w:color="auto" w:sz="2" w:space="0"/>
              <w:bottom w:val="single" w:color="auto" w:sz="2" w:space="0"/>
              <w:right w:val="single" w:color="auto" w:sz="2" w:space="0"/>
            </w:tcBorders>
            <w:vAlign w:val="center"/>
          </w:tcPr>
          <w:p w14:paraId="26139A1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varchar(32)</w:t>
            </w:r>
          </w:p>
        </w:tc>
        <w:tc>
          <w:tcPr>
            <w:tcW w:w="0" w:type="auto"/>
            <w:tcBorders>
              <w:top w:val="single" w:color="auto" w:sz="2" w:space="0"/>
              <w:left w:val="single" w:color="auto" w:sz="2" w:space="0"/>
              <w:bottom w:val="single" w:color="auto" w:sz="2" w:space="0"/>
              <w:right w:val="single" w:color="auto" w:sz="2" w:space="0"/>
            </w:tcBorders>
            <w:vAlign w:val="center"/>
          </w:tcPr>
          <w:p w14:paraId="590C33A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426AE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AF45DF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2BC4DAD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地址</w:t>
            </w:r>
          </w:p>
        </w:tc>
      </w:tr>
      <w:tr w14:paraId="027D30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30D72C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xingbie</w:t>
            </w:r>
          </w:p>
        </w:tc>
        <w:tc>
          <w:tcPr>
            <w:tcW w:w="0" w:type="auto"/>
            <w:tcBorders>
              <w:top w:val="single" w:color="auto" w:sz="2" w:space="0"/>
              <w:left w:val="single" w:color="auto" w:sz="2" w:space="0"/>
              <w:bottom w:val="single" w:color="auto" w:sz="2" w:space="0"/>
              <w:right w:val="single" w:color="auto" w:sz="2" w:space="0"/>
            </w:tcBorders>
            <w:vAlign w:val="center"/>
          </w:tcPr>
          <w:p w14:paraId="35F9B52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47A6959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CC5DA8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D5E80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D813FE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性别</w:t>
            </w:r>
          </w:p>
        </w:tc>
      </w:tr>
      <w:tr w14:paraId="185517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7AEDF9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shanchang</w:t>
            </w:r>
          </w:p>
        </w:tc>
        <w:tc>
          <w:tcPr>
            <w:tcW w:w="0" w:type="auto"/>
            <w:tcBorders>
              <w:top w:val="single" w:color="auto" w:sz="2" w:space="0"/>
              <w:left w:val="single" w:color="auto" w:sz="2" w:space="0"/>
              <w:bottom w:val="single" w:color="auto" w:sz="2" w:space="0"/>
              <w:right w:val="single" w:color="auto" w:sz="2" w:space="0"/>
            </w:tcBorders>
            <w:vAlign w:val="center"/>
          </w:tcPr>
          <w:p w14:paraId="2AC5174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varchar(32)</w:t>
            </w:r>
          </w:p>
        </w:tc>
        <w:tc>
          <w:tcPr>
            <w:tcW w:w="0" w:type="auto"/>
            <w:tcBorders>
              <w:top w:val="single" w:color="auto" w:sz="2" w:space="0"/>
              <w:left w:val="single" w:color="auto" w:sz="2" w:space="0"/>
              <w:bottom w:val="single" w:color="auto" w:sz="2" w:space="0"/>
              <w:right w:val="single" w:color="auto" w:sz="2" w:space="0"/>
            </w:tcBorders>
            <w:vAlign w:val="center"/>
          </w:tcPr>
          <w:p w14:paraId="661BB53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00413C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777FC2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61125BB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擅长</w:t>
            </w:r>
          </w:p>
        </w:tc>
      </w:tr>
      <w:tr w14:paraId="20D798B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36AE78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touxiang</w:t>
            </w:r>
          </w:p>
        </w:tc>
        <w:tc>
          <w:tcPr>
            <w:tcW w:w="0" w:type="auto"/>
            <w:tcBorders>
              <w:top w:val="single" w:color="auto" w:sz="2" w:space="0"/>
              <w:left w:val="single" w:color="auto" w:sz="2" w:space="0"/>
              <w:bottom w:val="single" w:color="auto" w:sz="2" w:space="0"/>
              <w:right w:val="single" w:color="auto" w:sz="2" w:space="0"/>
            </w:tcBorders>
            <w:vAlign w:val="center"/>
          </w:tcPr>
          <w:p w14:paraId="074196C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7A428E4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65A5F1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3FFC376">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5FA5D3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r w14:paraId="6949CE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A09ACA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jieshao</w:t>
            </w:r>
          </w:p>
        </w:tc>
        <w:tc>
          <w:tcPr>
            <w:tcW w:w="0" w:type="auto"/>
            <w:tcBorders>
              <w:top w:val="single" w:color="auto" w:sz="2" w:space="0"/>
              <w:left w:val="single" w:color="auto" w:sz="2" w:space="0"/>
              <w:bottom w:val="single" w:color="auto" w:sz="2" w:space="0"/>
              <w:right w:val="single" w:color="auto" w:sz="2" w:space="0"/>
            </w:tcBorders>
            <w:vAlign w:val="center"/>
          </w:tcPr>
          <w:p w14:paraId="30320B5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0AE8EB2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4932BD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D06833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DE3DA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介绍</w:t>
            </w:r>
          </w:p>
        </w:tc>
      </w:tr>
      <w:tr w14:paraId="180EA8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F73D9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discussnum</w:t>
            </w:r>
          </w:p>
        </w:tc>
        <w:tc>
          <w:tcPr>
            <w:tcW w:w="0" w:type="auto"/>
            <w:tcBorders>
              <w:top w:val="single" w:color="auto" w:sz="2" w:space="0"/>
              <w:left w:val="single" w:color="auto" w:sz="2" w:space="0"/>
              <w:bottom w:val="single" w:color="auto" w:sz="2" w:space="0"/>
              <w:right w:val="single" w:color="auto" w:sz="2" w:space="0"/>
            </w:tcBorders>
            <w:vAlign w:val="center"/>
          </w:tcPr>
          <w:p w14:paraId="2A63C7A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50EFD8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C52214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5D3C5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84C095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评论数</w:t>
            </w:r>
          </w:p>
        </w:tc>
      </w:tr>
      <w:tr w14:paraId="266254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5702B5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storeupnum</w:t>
            </w:r>
          </w:p>
        </w:tc>
        <w:tc>
          <w:tcPr>
            <w:tcW w:w="0" w:type="auto"/>
            <w:tcBorders>
              <w:top w:val="single" w:color="auto" w:sz="2" w:space="0"/>
              <w:left w:val="single" w:color="auto" w:sz="2" w:space="0"/>
              <w:bottom w:val="single" w:color="auto" w:sz="2" w:space="0"/>
              <w:right w:val="single" w:color="auto" w:sz="2" w:space="0"/>
            </w:tcBorders>
            <w:vAlign w:val="center"/>
          </w:tcPr>
          <w:p w14:paraId="3B3B0C9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w:t>
            </w:r>
          </w:p>
        </w:tc>
        <w:tc>
          <w:tcPr>
            <w:tcW w:w="0" w:type="auto"/>
            <w:tcBorders>
              <w:top w:val="single" w:color="auto" w:sz="2" w:space="0"/>
              <w:left w:val="single" w:color="auto" w:sz="2" w:space="0"/>
              <w:bottom w:val="single" w:color="auto" w:sz="2" w:space="0"/>
              <w:right w:val="single" w:color="auto" w:sz="2" w:space="0"/>
            </w:tcBorders>
            <w:vAlign w:val="center"/>
          </w:tcPr>
          <w:p w14:paraId="635E8C8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D417C5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44D08E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A5A545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收藏数</w:t>
            </w:r>
          </w:p>
        </w:tc>
      </w:tr>
      <w:tr w14:paraId="0B9FF8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558B26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weixin</w:t>
            </w:r>
          </w:p>
        </w:tc>
        <w:tc>
          <w:tcPr>
            <w:tcW w:w="0" w:type="auto"/>
            <w:tcBorders>
              <w:top w:val="single" w:color="auto" w:sz="2" w:space="0"/>
              <w:left w:val="single" w:color="auto" w:sz="2" w:space="0"/>
              <w:bottom w:val="single" w:color="auto" w:sz="2" w:space="0"/>
              <w:right w:val="single" w:color="auto" w:sz="2" w:space="0"/>
            </w:tcBorders>
            <w:vAlign w:val="center"/>
          </w:tcPr>
          <w:p w14:paraId="56C186B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varchar(255)</w:t>
            </w:r>
          </w:p>
        </w:tc>
        <w:tc>
          <w:tcPr>
            <w:tcW w:w="0" w:type="auto"/>
            <w:tcBorders>
              <w:top w:val="single" w:color="auto" w:sz="2" w:space="0"/>
              <w:left w:val="single" w:color="auto" w:sz="2" w:space="0"/>
              <w:bottom w:val="single" w:color="auto" w:sz="2" w:space="0"/>
              <w:right w:val="single" w:color="auto" w:sz="2" w:space="0"/>
            </w:tcBorders>
            <w:vAlign w:val="center"/>
          </w:tcPr>
          <w:p w14:paraId="5959FE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C774E8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80C1AE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3721BC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微信号</w:t>
            </w:r>
          </w:p>
        </w:tc>
      </w:tr>
      <w:tr w14:paraId="09BD75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31F99A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openid</w:t>
            </w:r>
          </w:p>
        </w:tc>
        <w:tc>
          <w:tcPr>
            <w:tcW w:w="0" w:type="auto"/>
            <w:tcBorders>
              <w:top w:val="single" w:color="auto" w:sz="2" w:space="0"/>
              <w:left w:val="single" w:color="auto" w:sz="2" w:space="0"/>
              <w:bottom w:val="single" w:color="auto" w:sz="2" w:space="0"/>
              <w:right w:val="single" w:color="auto" w:sz="2" w:space="0"/>
            </w:tcBorders>
            <w:vAlign w:val="center"/>
          </w:tcPr>
          <w:p w14:paraId="3E56D87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varchar(255)</w:t>
            </w:r>
          </w:p>
        </w:tc>
        <w:tc>
          <w:tcPr>
            <w:tcW w:w="0" w:type="auto"/>
            <w:tcBorders>
              <w:top w:val="single" w:color="auto" w:sz="2" w:space="0"/>
              <w:left w:val="single" w:color="auto" w:sz="2" w:space="0"/>
              <w:bottom w:val="single" w:color="auto" w:sz="2" w:space="0"/>
              <w:right w:val="single" w:color="auto" w:sz="2" w:space="0"/>
            </w:tcBorders>
            <w:vAlign w:val="center"/>
          </w:tcPr>
          <w:p w14:paraId="24BC031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BCE338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09AF2F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2368E24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微信唯一标识</w:t>
            </w:r>
          </w:p>
        </w:tc>
      </w:tr>
    </w:tbl>
    <w:p w14:paraId="445BADFB">
      <w:pPr>
        <w:spacing w:after="200" w:line="440" w:lineRule="exact"/>
        <w:jc w:val="center"/>
        <w:rPr>
          <w:rFonts w:ascii="Calibri" w:hAnsi="Calibri"/>
          <w:bCs/>
          <w:kern w:val="0"/>
          <w:szCs w:val="21"/>
        </w:rPr>
      </w:pPr>
      <w:r>
        <w:rPr>
          <w:rFonts w:ascii="Calibri" w:hAnsi="Calibri"/>
          <w:bCs/>
          <w:kern w:val="0"/>
          <w:szCs w:val="21"/>
        </w:rPr>
        <w:t xml:space="preserve"> </w:t>
      </w:r>
    </w:p>
    <w:p w14:paraId="0C2E3E7E">
      <w:pPr>
        <w:spacing w:before="400" w:line="440" w:lineRule="exact"/>
        <w:jc w:val="center"/>
        <w:rPr>
          <w:rFonts w:ascii="微软雅黑" w:hAnsi="微软雅黑" w:eastAsia="微软雅黑" w:cs="Garamond"/>
          <w:bCs/>
          <w:kern w:val="0"/>
          <w:sz w:val="24"/>
        </w:rPr>
      </w:pPr>
      <w:r>
        <w:rPr>
          <w:rFonts w:hint="eastAsia" w:ascii="微软雅黑" w:hAnsi="微软雅黑" w:eastAsia="微软雅黑" w:cs="Garamond"/>
          <w:bCs/>
          <w:kern w:val="0"/>
          <w:sz w:val="24"/>
        </w:rPr>
        <w:t xml:space="preserve"> </w:t>
      </w:r>
    </w:p>
    <w:p w14:paraId="6520261D">
      <w:pPr>
        <w:spacing w:before="400" w:line="440" w:lineRule="exact"/>
        <w:jc w:val="center"/>
        <w:rPr>
          <w:rFonts w:hint="eastAsia" w:ascii="Calibri" w:hAnsi="Calibri"/>
          <w:bCs/>
          <w:kern w:val="0"/>
          <w:szCs w:val="21"/>
        </w:rPr>
      </w:pPr>
      <w:r>
        <w:rPr>
          <w:rFonts w:hint="eastAsia" w:ascii="微软雅黑" w:hAnsi="微软雅黑" w:eastAsia="微软雅黑" w:cs="Garamond"/>
          <w:bCs/>
          <w:kern w:val="0"/>
          <w:sz w:val="24"/>
        </w:rPr>
        <w:t>表名：storeup (收藏表)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376"/>
        <w:gridCol w:w="1607"/>
        <w:gridCol w:w="1210"/>
        <w:gridCol w:w="1210"/>
        <w:gridCol w:w="2936"/>
        <w:gridCol w:w="1092"/>
      </w:tblGrid>
      <w:tr w14:paraId="75286B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D63052C">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ACA2C4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911314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39B4A8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786F48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6F60F1C8">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0BC3118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AB8E7E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12A4769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4A6615C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95E89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ADA3A45">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0FA420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1A32B2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583665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2CFA07B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0F062D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B1322E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82F0F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3061277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4D0C33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5FB942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3F6F181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23FD3E7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551657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EAD8B9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42D052F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639EB9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810ACE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refid</w:t>
            </w:r>
          </w:p>
        </w:tc>
        <w:tc>
          <w:tcPr>
            <w:tcW w:w="0" w:type="auto"/>
            <w:tcBorders>
              <w:top w:val="single" w:color="auto" w:sz="2" w:space="0"/>
              <w:left w:val="single" w:color="auto" w:sz="2" w:space="0"/>
              <w:bottom w:val="single" w:color="auto" w:sz="2" w:space="0"/>
              <w:right w:val="single" w:color="auto" w:sz="2" w:space="0"/>
            </w:tcBorders>
            <w:vAlign w:val="center"/>
          </w:tcPr>
          <w:p w14:paraId="62C618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64B6EB0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86253F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F3BF2F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9E4A51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关联id</w:t>
            </w:r>
          </w:p>
        </w:tc>
      </w:tr>
      <w:tr w14:paraId="3EE354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B33C2C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tablename</w:t>
            </w:r>
          </w:p>
        </w:tc>
        <w:tc>
          <w:tcPr>
            <w:tcW w:w="0" w:type="auto"/>
            <w:tcBorders>
              <w:top w:val="single" w:color="auto" w:sz="2" w:space="0"/>
              <w:left w:val="single" w:color="auto" w:sz="2" w:space="0"/>
              <w:bottom w:val="single" w:color="auto" w:sz="2" w:space="0"/>
              <w:right w:val="single" w:color="auto" w:sz="2" w:space="0"/>
            </w:tcBorders>
            <w:vAlign w:val="center"/>
          </w:tcPr>
          <w:p w14:paraId="6BC5142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02A3FD2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833B64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2E4BE5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3C6662A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表名</w:t>
            </w:r>
          </w:p>
        </w:tc>
      </w:tr>
      <w:tr w14:paraId="018AE6D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236E0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name</w:t>
            </w:r>
          </w:p>
        </w:tc>
        <w:tc>
          <w:tcPr>
            <w:tcW w:w="0" w:type="auto"/>
            <w:tcBorders>
              <w:top w:val="single" w:color="auto" w:sz="2" w:space="0"/>
              <w:left w:val="single" w:color="auto" w:sz="2" w:space="0"/>
              <w:bottom w:val="single" w:color="auto" w:sz="2" w:space="0"/>
              <w:right w:val="single" w:color="auto" w:sz="2" w:space="0"/>
            </w:tcBorders>
            <w:vAlign w:val="center"/>
          </w:tcPr>
          <w:p w14:paraId="7E3F3E0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5B3C49F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2ED9ED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0F41E82">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043511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名称</w:t>
            </w:r>
          </w:p>
        </w:tc>
      </w:tr>
      <w:tr w14:paraId="717B82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8C6161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picture</w:t>
            </w:r>
          </w:p>
        </w:tc>
        <w:tc>
          <w:tcPr>
            <w:tcW w:w="0" w:type="auto"/>
            <w:tcBorders>
              <w:top w:val="single" w:color="auto" w:sz="2" w:space="0"/>
              <w:left w:val="single" w:color="auto" w:sz="2" w:space="0"/>
              <w:bottom w:val="single" w:color="auto" w:sz="2" w:space="0"/>
              <w:right w:val="single" w:color="auto" w:sz="2" w:space="0"/>
            </w:tcBorders>
            <w:vAlign w:val="center"/>
          </w:tcPr>
          <w:p w14:paraId="7249C68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1352C08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8B0C29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0265354">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9579F0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图片</w:t>
            </w:r>
          </w:p>
        </w:tc>
      </w:tr>
      <w:tr w14:paraId="7528F8D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2A4BC32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type</w:t>
            </w:r>
          </w:p>
        </w:tc>
        <w:tc>
          <w:tcPr>
            <w:tcW w:w="0" w:type="auto"/>
            <w:tcBorders>
              <w:top w:val="single" w:color="auto" w:sz="2" w:space="0"/>
              <w:left w:val="single" w:color="auto" w:sz="2" w:space="0"/>
              <w:bottom w:val="single" w:color="auto" w:sz="2" w:space="0"/>
              <w:right w:val="single" w:color="auto" w:sz="2" w:space="0"/>
            </w:tcBorders>
            <w:vAlign w:val="center"/>
          </w:tcPr>
          <w:p w14:paraId="378B3D2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73B52C7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878FA9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432A02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45374A4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类型</w:t>
            </w:r>
          </w:p>
        </w:tc>
      </w:tr>
      <w:tr w14:paraId="46A1C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FDECC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inteltype</w:t>
            </w:r>
          </w:p>
        </w:tc>
        <w:tc>
          <w:tcPr>
            <w:tcW w:w="0" w:type="auto"/>
            <w:tcBorders>
              <w:top w:val="single" w:color="auto" w:sz="2" w:space="0"/>
              <w:left w:val="single" w:color="auto" w:sz="2" w:space="0"/>
              <w:bottom w:val="single" w:color="auto" w:sz="2" w:space="0"/>
              <w:right w:val="single" w:color="auto" w:sz="2" w:space="0"/>
            </w:tcBorders>
            <w:vAlign w:val="center"/>
          </w:tcPr>
          <w:p w14:paraId="6169BB3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3040935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860257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B8A82C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6BC6D9E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推荐类型</w:t>
            </w:r>
          </w:p>
        </w:tc>
      </w:tr>
      <w:tr w14:paraId="43CD1B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75C872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remark</w:t>
            </w:r>
          </w:p>
        </w:tc>
        <w:tc>
          <w:tcPr>
            <w:tcW w:w="0" w:type="auto"/>
            <w:tcBorders>
              <w:top w:val="single" w:color="auto" w:sz="2" w:space="0"/>
              <w:left w:val="single" w:color="auto" w:sz="2" w:space="0"/>
              <w:bottom w:val="single" w:color="auto" w:sz="2" w:space="0"/>
              <w:right w:val="single" w:color="auto" w:sz="2" w:space="0"/>
            </w:tcBorders>
            <w:vAlign w:val="center"/>
          </w:tcPr>
          <w:p w14:paraId="43B9741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3CA7E53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011F5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C10A75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5F0D94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备注</w:t>
            </w:r>
          </w:p>
        </w:tc>
      </w:tr>
    </w:tbl>
    <w:p w14:paraId="2EB3C728">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表名：token (token表)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716"/>
        <w:gridCol w:w="1539"/>
        <w:gridCol w:w="1159"/>
        <w:gridCol w:w="1159"/>
        <w:gridCol w:w="2812"/>
        <w:gridCol w:w="1046"/>
      </w:tblGrid>
      <w:tr w14:paraId="6E4881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1EC0E64">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7F0E96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036A415">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1B416BA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7CCD8F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8AB4A26">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57E2E8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E9442B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48D0D3C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0E595D0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5527F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9038624">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73DC60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5A402B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6F1632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userid</w:t>
            </w:r>
          </w:p>
        </w:tc>
        <w:tc>
          <w:tcPr>
            <w:tcW w:w="0" w:type="auto"/>
            <w:tcBorders>
              <w:top w:val="single" w:color="auto" w:sz="2" w:space="0"/>
              <w:left w:val="single" w:color="auto" w:sz="2" w:space="0"/>
              <w:bottom w:val="single" w:color="auto" w:sz="2" w:space="0"/>
              <w:right w:val="single" w:color="auto" w:sz="2" w:space="0"/>
            </w:tcBorders>
            <w:vAlign w:val="center"/>
          </w:tcPr>
          <w:p w14:paraId="6574DAF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4F00A7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7153A1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4638B08">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69D98E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用户id</w:t>
            </w:r>
          </w:p>
        </w:tc>
      </w:tr>
      <w:tr w14:paraId="65423C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AC400A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username</w:t>
            </w:r>
          </w:p>
        </w:tc>
        <w:tc>
          <w:tcPr>
            <w:tcW w:w="0" w:type="auto"/>
            <w:tcBorders>
              <w:top w:val="single" w:color="auto" w:sz="2" w:space="0"/>
              <w:left w:val="single" w:color="auto" w:sz="2" w:space="0"/>
              <w:bottom w:val="single" w:color="auto" w:sz="2" w:space="0"/>
              <w:right w:val="single" w:color="auto" w:sz="2" w:space="0"/>
            </w:tcBorders>
            <w:vAlign w:val="center"/>
          </w:tcPr>
          <w:p w14:paraId="7C5B160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varchar(100)</w:t>
            </w:r>
          </w:p>
        </w:tc>
        <w:tc>
          <w:tcPr>
            <w:tcW w:w="0" w:type="auto"/>
            <w:tcBorders>
              <w:top w:val="single" w:color="auto" w:sz="2" w:space="0"/>
              <w:left w:val="single" w:color="auto" w:sz="2" w:space="0"/>
              <w:bottom w:val="single" w:color="auto" w:sz="2" w:space="0"/>
              <w:right w:val="single" w:color="auto" w:sz="2" w:space="0"/>
            </w:tcBorders>
            <w:vAlign w:val="center"/>
          </w:tcPr>
          <w:p w14:paraId="4D6936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86287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6EF43A3">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402AA0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用户名</w:t>
            </w:r>
          </w:p>
        </w:tc>
      </w:tr>
      <w:tr w14:paraId="37F99A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9072A5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tablename</w:t>
            </w:r>
          </w:p>
        </w:tc>
        <w:tc>
          <w:tcPr>
            <w:tcW w:w="0" w:type="auto"/>
            <w:tcBorders>
              <w:top w:val="single" w:color="auto" w:sz="2" w:space="0"/>
              <w:left w:val="single" w:color="auto" w:sz="2" w:space="0"/>
              <w:bottom w:val="single" w:color="auto" w:sz="2" w:space="0"/>
              <w:right w:val="single" w:color="auto" w:sz="2" w:space="0"/>
            </w:tcBorders>
            <w:vAlign w:val="center"/>
          </w:tcPr>
          <w:p w14:paraId="62F1625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varchar(100)</w:t>
            </w:r>
          </w:p>
        </w:tc>
        <w:tc>
          <w:tcPr>
            <w:tcW w:w="0" w:type="auto"/>
            <w:tcBorders>
              <w:top w:val="single" w:color="auto" w:sz="2" w:space="0"/>
              <w:left w:val="single" w:color="auto" w:sz="2" w:space="0"/>
              <w:bottom w:val="single" w:color="auto" w:sz="2" w:space="0"/>
              <w:right w:val="single" w:color="auto" w:sz="2" w:space="0"/>
            </w:tcBorders>
            <w:vAlign w:val="center"/>
          </w:tcPr>
          <w:p w14:paraId="6155952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2B4860F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2BDF05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BB98A4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表名</w:t>
            </w:r>
          </w:p>
        </w:tc>
      </w:tr>
      <w:tr w14:paraId="354C6E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DB79D9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role</w:t>
            </w:r>
          </w:p>
        </w:tc>
        <w:tc>
          <w:tcPr>
            <w:tcW w:w="0" w:type="auto"/>
            <w:tcBorders>
              <w:top w:val="single" w:color="auto" w:sz="2" w:space="0"/>
              <w:left w:val="single" w:color="auto" w:sz="2" w:space="0"/>
              <w:bottom w:val="single" w:color="auto" w:sz="2" w:space="0"/>
              <w:right w:val="single" w:color="auto" w:sz="2" w:space="0"/>
            </w:tcBorders>
            <w:vAlign w:val="center"/>
          </w:tcPr>
          <w:p w14:paraId="0825099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varchar(100)</w:t>
            </w:r>
          </w:p>
        </w:tc>
        <w:tc>
          <w:tcPr>
            <w:tcW w:w="0" w:type="auto"/>
            <w:tcBorders>
              <w:top w:val="single" w:color="auto" w:sz="2" w:space="0"/>
              <w:left w:val="single" w:color="auto" w:sz="2" w:space="0"/>
              <w:bottom w:val="single" w:color="auto" w:sz="2" w:space="0"/>
              <w:right w:val="single" w:color="auto" w:sz="2" w:space="0"/>
            </w:tcBorders>
            <w:vAlign w:val="center"/>
          </w:tcPr>
          <w:p w14:paraId="0FECA83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04FE03B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FE19D7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2D6275C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角色</w:t>
            </w:r>
          </w:p>
        </w:tc>
      </w:tr>
      <w:tr w14:paraId="1FA095F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03E4B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token</w:t>
            </w:r>
          </w:p>
        </w:tc>
        <w:tc>
          <w:tcPr>
            <w:tcW w:w="0" w:type="auto"/>
            <w:tcBorders>
              <w:top w:val="single" w:color="auto" w:sz="2" w:space="0"/>
              <w:left w:val="single" w:color="auto" w:sz="2" w:space="0"/>
              <w:bottom w:val="single" w:color="auto" w:sz="2" w:space="0"/>
              <w:right w:val="single" w:color="auto" w:sz="2" w:space="0"/>
            </w:tcBorders>
            <w:vAlign w:val="center"/>
          </w:tcPr>
          <w:p w14:paraId="00EDA08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varchar(255)</w:t>
            </w:r>
          </w:p>
        </w:tc>
        <w:tc>
          <w:tcPr>
            <w:tcW w:w="0" w:type="auto"/>
            <w:tcBorders>
              <w:top w:val="single" w:color="auto" w:sz="2" w:space="0"/>
              <w:left w:val="single" w:color="auto" w:sz="2" w:space="0"/>
              <w:bottom w:val="single" w:color="auto" w:sz="2" w:space="0"/>
              <w:right w:val="single" w:color="auto" w:sz="2" w:space="0"/>
            </w:tcBorders>
            <w:vAlign w:val="center"/>
          </w:tcPr>
          <w:p w14:paraId="373349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5A4497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AA364C6">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95DD42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密码</w:t>
            </w:r>
          </w:p>
        </w:tc>
      </w:tr>
      <w:tr w14:paraId="676DED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EA4F3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492AC51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08D8AC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B6DB25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A5FBC0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05BE0F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新增时间</w:t>
            </w:r>
          </w:p>
        </w:tc>
      </w:tr>
      <w:tr w14:paraId="3F1DC9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F3356D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expiratedtime</w:t>
            </w:r>
          </w:p>
        </w:tc>
        <w:tc>
          <w:tcPr>
            <w:tcW w:w="0" w:type="auto"/>
            <w:tcBorders>
              <w:top w:val="single" w:color="auto" w:sz="2" w:space="0"/>
              <w:left w:val="single" w:color="auto" w:sz="2" w:space="0"/>
              <w:bottom w:val="single" w:color="auto" w:sz="2" w:space="0"/>
              <w:right w:val="single" w:color="auto" w:sz="2" w:space="0"/>
            </w:tcBorders>
            <w:vAlign w:val="center"/>
          </w:tcPr>
          <w:p w14:paraId="6F973E7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184506D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B255B2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3278FB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2FC1F69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过期时间</w:t>
            </w:r>
          </w:p>
        </w:tc>
      </w:tr>
    </w:tbl>
    <w:p w14:paraId="74D2F012">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表名：users (管理员表)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293"/>
        <w:gridCol w:w="1624"/>
        <w:gridCol w:w="1222"/>
        <w:gridCol w:w="1222"/>
        <w:gridCol w:w="2967"/>
        <w:gridCol w:w="1103"/>
      </w:tblGrid>
      <w:tr w14:paraId="531E20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B50CA63">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5712EE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2202B55">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72B1B31">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BBF134C">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4C54250C">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4998E7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5CE614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19774B7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1097108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E623EB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A0D08B6">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1140F3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3CC04FA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9E7CCA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1CA22F0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14F3FB8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F0498B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E64AE2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1779F53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34075A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8BBFD3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username</w:t>
            </w:r>
          </w:p>
        </w:tc>
        <w:tc>
          <w:tcPr>
            <w:tcW w:w="0" w:type="auto"/>
            <w:tcBorders>
              <w:top w:val="single" w:color="auto" w:sz="2" w:space="0"/>
              <w:left w:val="single" w:color="auto" w:sz="2" w:space="0"/>
              <w:bottom w:val="single" w:color="auto" w:sz="2" w:space="0"/>
              <w:right w:val="single" w:color="auto" w:sz="2" w:space="0"/>
            </w:tcBorders>
            <w:vAlign w:val="center"/>
          </w:tcPr>
          <w:p w14:paraId="1EED775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1707974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943366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28A6BA0">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34FB60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用户名</w:t>
            </w:r>
          </w:p>
        </w:tc>
      </w:tr>
      <w:tr w14:paraId="19F047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918615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password</w:t>
            </w:r>
          </w:p>
        </w:tc>
        <w:tc>
          <w:tcPr>
            <w:tcW w:w="0" w:type="auto"/>
            <w:tcBorders>
              <w:top w:val="single" w:color="auto" w:sz="2" w:space="0"/>
              <w:left w:val="single" w:color="auto" w:sz="2" w:space="0"/>
              <w:bottom w:val="single" w:color="auto" w:sz="2" w:space="0"/>
              <w:right w:val="single" w:color="auto" w:sz="2" w:space="0"/>
            </w:tcBorders>
            <w:vAlign w:val="center"/>
          </w:tcPr>
          <w:p w14:paraId="575A8AB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4789497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8D4BED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4A9F8B4">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57B6C6A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密码</w:t>
            </w:r>
          </w:p>
        </w:tc>
      </w:tr>
      <w:tr w14:paraId="69FB6F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1E8F28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role</w:t>
            </w:r>
          </w:p>
        </w:tc>
        <w:tc>
          <w:tcPr>
            <w:tcW w:w="0" w:type="auto"/>
            <w:tcBorders>
              <w:top w:val="single" w:color="auto" w:sz="2" w:space="0"/>
              <w:left w:val="single" w:color="auto" w:sz="2" w:space="0"/>
              <w:bottom w:val="single" w:color="auto" w:sz="2" w:space="0"/>
              <w:right w:val="single" w:color="auto" w:sz="2" w:space="0"/>
            </w:tcBorders>
            <w:vAlign w:val="center"/>
          </w:tcPr>
          <w:p w14:paraId="50AE08CD">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3F948AC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09D844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5E8A5A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管理员</w:t>
            </w:r>
          </w:p>
        </w:tc>
        <w:tc>
          <w:tcPr>
            <w:tcW w:w="0" w:type="auto"/>
            <w:tcBorders>
              <w:top w:val="single" w:color="auto" w:sz="2" w:space="0"/>
              <w:left w:val="single" w:color="auto" w:sz="2" w:space="0"/>
              <w:bottom w:val="single" w:color="auto" w:sz="2" w:space="0"/>
              <w:right w:val="single" w:color="auto" w:sz="2" w:space="0"/>
            </w:tcBorders>
            <w:vAlign w:val="center"/>
          </w:tcPr>
          <w:p w14:paraId="79270BC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角色</w:t>
            </w:r>
          </w:p>
        </w:tc>
      </w:tr>
      <w:tr w14:paraId="2FBEC19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6DE5708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image</w:t>
            </w:r>
          </w:p>
        </w:tc>
        <w:tc>
          <w:tcPr>
            <w:tcW w:w="0" w:type="auto"/>
            <w:tcBorders>
              <w:top w:val="single" w:color="auto" w:sz="2" w:space="0"/>
              <w:left w:val="single" w:color="auto" w:sz="2" w:space="0"/>
              <w:bottom w:val="single" w:color="auto" w:sz="2" w:space="0"/>
              <w:right w:val="single" w:color="auto" w:sz="2" w:space="0"/>
            </w:tcBorders>
            <w:vAlign w:val="center"/>
          </w:tcPr>
          <w:p w14:paraId="161BFBE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4A9BEB1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A96BC3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3BEF17A">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2F42C65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bl>
    <w:p w14:paraId="44162948">
      <w:pPr>
        <w:spacing w:before="400" w:line="440" w:lineRule="exact"/>
        <w:jc w:val="center"/>
        <w:rPr>
          <w:rFonts w:ascii="Calibri" w:hAnsi="Calibri"/>
          <w:bCs/>
          <w:kern w:val="0"/>
          <w:szCs w:val="21"/>
        </w:rPr>
      </w:pPr>
      <w:r>
        <w:rPr>
          <w:rFonts w:hint="eastAsia" w:ascii="微软雅黑" w:hAnsi="微软雅黑" w:eastAsia="微软雅黑" w:cs="Garamond"/>
          <w:bCs/>
          <w:kern w:val="0"/>
          <w:sz w:val="24"/>
        </w:rPr>
        <w:t>表名：yonghu (用户表)</w:t>
      </w:r>
    </w:p>
    <w:tbl>
      <w:tblPr>
        <w:tblStyle w:val="19"/>
        <w:tblW w:w="5000" w:type="pct"/>
        <w:tblInd w:w="9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 w:type="dxa"/>
          <w:bottom w:w="0" w:type="dxa"/>
          <w:right w:w="10" w:type="dxa"/>
        </w:tblCellMar>
      </w:tblPr>
      <w:tblGrid>
        <w:gridCol w:w="1296"/>
        <w:gridCol w:w="1623"/>
        <w:gridCol w:w="1222"/>
        <w:gridCol w:w="1222"/>
        <w:gridCol w:w="2965"/>
        <w:gridCol w:w="1103"/>
      </w:tblGrid>
      <w:tr w14:paraId="050BD6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00" w:hRule="atLeast"/>
        </w:trPr>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13A7E0F">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字段名</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5C02C330">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数据类型</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7106FC0D">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是否为空</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340062FA">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是否主键</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0DE1EC29">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默认值</w:t>
            </w:r>
          </w:p>
        </w:tc>
        <w:tc>
          <w:tcPr>
            <w:tcW w:w="0" w:type="auto"/>
            <w:tcBorders>
              <w:top w:val="single" w:color="auto" w:sz="2" w:space="0"/>
              <w:left w:val="single" w:color="auto" w:sz="2" w:space="0"/>
              <w:bottom w:val="single" w:color="auto" w:sz="2" w:space="0"/>
              <w:right w:val="single" w:color="auto" w:sz="2" w:space="0"/>
            </w:tcBorders>
            <w:shd w:val="clear" w:color="auto" w:fill="F5F5F5"/>
            <w:vAlign w:val="center"/>
          </w:tcPr>
          <w:p w14:paraId="2F2DA47B">
            <w:pPr>
              <w:spacing w:line="440" w:lineRule="exact"/>
              <w:jc w:val="center"/>
              <w:rPr>
                <w:rFonts w:ascii="Calibri" w:hAnsi="Calibri"/>
                <w:bCs/>
                <w:kern w:val="0"/>
                <w:szCs w:val="21"/>
              </w:rPr>
            </w:pPr>
            <w:r>
              <w:rPr>
                <w:rFonts w:hint="eastAsia" w:ascii="微软雅黑" w:hAnsi="微软雅黑" w:eastAsia="微软雅黑" w:cs="Garamond"/>
                <w:bCs/>
                <w:kern w:val="0"/>
                <w:sz w:val="20"/>
                <w:szCs w:val="20"/>
              </w:rPr>
              <w:t>备注</w:t>
            </w:r>
          </w:p>
        </w:tc>
      </w:tr>
      <w:tr w14:paraId="1AF13AC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22C1CF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id</w:t>
            </w:r>
          </w:p>
        </w:tc>
        <w:tc>
          <w:tcPr>
            <w:tcW w:w="0" w:type="auto"/>
            <w:tcBorders>
              <w:top w:val="single" w:color="auto" w:sz="2" w:space="0"/>
              <w:left w:val="single" w:color="auto" w:sz="2" w:space="0"/>
              <w:bottom w:val="single" w:color="auto" w:sz="2" w:space="0"/>
              <w:right w:val="single" w:color="auto" w:sz="2" w:space="0"/>
            </w:tcBorders>
            <w:vAlign w:val="center"/>
          </w:tcPr>
          <w:p w14:paraId="615FB50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bigint</w:t>
            </w:r>
          </w:p>
        </w:tc>
        <w:tc>
          <w:tcPr>
            <w:tcW w:w="0" w:type="auto"/>
            <w:tcBorders>
              <w:top w:val="single" w:color="auto" w:sz="2" w:space="0"/>
              <w:left w:val="single" w:color="auto" w:sz="2" w:space="0"/>
              <w:bottom w:val="single" w:color="auto" w:sz="2" w:space="0"/>
              <w:right w:val="single" w:color="auto" w:sz="2" w:space="0"/>
            </w:tcBorders>
            <w:vAlign w:val="center"/>
          </w:tcPr>
          <w:p w14:paraId="2FB1899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8F845D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79C16BA">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3A20E4A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主键</w:t>
            </w:r>
          </w:p>
        </w:tc>
      </w:tr>
      <w:tr w14:paraId="581D90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368C92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addtime</w:t>
            </w:r>
          </w:p>
        </w:tc>
        <w:tc>
          <w:tcPr>
            <w:tcW w:w="0" w:type="auto"/>
            <w:tcBorders>
              <w:top w:val="single" w:color="auto" w:sz="2" w:space="0"/>
              <w:left w:val="single" w:color="auto" w:sz="2" w:space="0"/>
              <w:bottom w:val="single" w:color="auto" w:sz="2" w:space="0"/>
              <w:right w:val="single" w:color="auto" w:sz="2" w:space="0"/>
            </w:tcBorders>
            <w:vAlign w:val="center"/>
          </w:tcPr>
          <w:p w14:paraId="55F97D0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timestamp</w:t>
            </w:r>
          </w:p>
        </w:tc>
        <w:tc>
          <w:tcPr>
            <w:tcW w:w="0" w:type="auto"/>
            <w:tcBorders>
              <w:top w:val="single" w:color="auto" w:sz="2" w:space="0"/>
              <w:left w:val="single" w:color="auto" w:sz="2" w:space="0"/>
              <w:bottom w:val="single" w:color="auto" w:sz="2" w:space="0"/>
              <w:right w:val="single" w:color="auto" w:sz="2" w:space="0"/>
            </w:tcBorders>
            <w:vAlign w:val="center"/>
          </w:tcPr>
          <w:p w14:paraId="5F3DBD7F">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E9B901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0F2E1B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CURRENT_TIMESTAMP</w:t>
            </w:r>
          </w:p>
        </w:tc>
        <w:tc>
          <w:tcPr>
            <w:tcW w:w="0" w:type="auto"/>
            <w:tcBorders>
              <w:top w:val="single" w:color="auto" w:sz="2" w:space="0"/>
              <w:left w:val="single" w:color="auto" w:sz="2" w:space="0"/>
              <w:bottom w:val="single" w:color="auto" w:sz="2" w:space="0"/>
              <w:right w:val="single" w:color="auto" w:sz="2" w:space="0"/>
            </w:tcBorders>
            <w:vAlign w:val="center"/>
          </w:tcPr>
          <w:p w14:paraId="50C95DB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创建时间</w:t>
            </w:r>
          </w:p>
        </w:tc>
      </w:tr>
      <w:tr w14:paraId="6C0A2CD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01348FE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zhanghao</w:t>
            </w:r>
          </w:p>
        </w:tc>
        <w:tc>
          <w:tcPr>
            <w:tcW w:w="0" w:type="auto"/>
            <w:tcBorders>
              <w:top w:val="single" w:color="auto" w:sz="2" w:space="0"/>
              <w:left w:val="single" w:color="auto" w:sz="2" w:space="0"/>
              <w:bottom w:val="single" w:color="auto" w:sz="2" w:space="0"/>
              <w:right w:val="single" w:color="auto" w:sz="2" w:space="0"/>
            </w:tcBorders>
            <w:vAlign w:val="center"/>
          </w:tcPr>
          <w:p w14:paraId="5880FC1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6753C52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3BFB42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C6EF21E">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074B3A5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账号</w:t>
            </w:r>
          </w:p>
        </w:tc>
      </w:tr>
      <w:tr w14:paraId="3B2BAE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5D66288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xingming</w:t>
            </w:r>
          </w:p>
        </w:tc>
        <w:tc>
          <w:tcPr>
            <w:tcW w:w="0" w:type="auto"/>
            <w:tcBorders>
              <w:top w:val="single" w:color="auto" w:sz="2" w:space="0"/>
              <w:left w:val="single" w:color="auto" w:sz="2" w:space="0"/>
              <w:bottom w:val="single" w:color="auto" w:sz="2" w:space="0"/>
              <w:right w:val="single" w:color="auto" w:sz="2" w:space="0"/>
            </w:tcBorders>
            <w:vAlign w:val="center"/>
          </w:tcPr>
          <w:p w14:paraId="332D1AA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64647C8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E0AAE5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ACF5B9A">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FFA2A0A">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姓名</w:t>
            </w:r>
          </w:p>
        </w:tc>
      </w:tr>
      <w:tr w14:paraId="51BFF1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15D8219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mima</w:t>
            </w:r>
          </w:p>
        </w:tc>
        <w:tc>
          <w:tcPr>
            <w:tcW w:w="0" w:type="auto"/>
            <w:tcBorders>
              <w:top w:val="single" w:color="auto" w:sz="2" w:space="0"/>
              <w:left w:val="single" w:color="auto" w:sz="2" w:space="0"/>
              <w:bottom w:val="single" w:color="auto" w:sz="2" w:space="0"/>
              <w:right w:val="single" w:color="auto" w:sz="2" w:space="0"/>
            </w:tcBorders>
            <w:vAlign w:val="center"/>
          </w:tcPr>
          <w:p w14:paraId="1F8DB7C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varchar(200)</w:t>
            </w:r>
          </w:p>
        </w:tc>
        <w:tc>
          <w:tcPr>
            <w:tcW w:w="0" w:type="auto"/>
            <w:tcBorders>
              <w:top w:val="single" w:color="auto" w:sz="2" w:space="0"/>
              <w:left w:val="single" w:color="auto" w:sz="2" w:space="0"/>
              <w:bottom w:val="single" w:color="auto" w:sz="2" w:space="0"/>
              <w:right w:val="single" w:color="auto" w:sz="2" w:space="0"/>
            </w:tcBorders>
            <w:vAlign w:val="center"/>
          </w:tcPr>
          <w:p w14:paraId="1ACF6AC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23F9A2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D097F70">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706AF18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密码</w:t>
            </w:r>
          </w:p>
        </w:tc>
      </w:tr>
      <w:tr w14:paraId="4A3DB9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4BB1DC8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xingbie</w:t>
            </w:r>
          </w:p>
        </w:tc>
        <w:tc>
          <w:tcPr>
            <w:tcW w:w="0" w:type="auto"/>
            <w:tcBorders>
              <w:top w:val="single" w:color="auto" w:sz="2" w:space="0"/>
              <w:left w:val="single" w:color="auto" w:sz="2" w:space="0"/>
              <w:bottom w:val="single" w:color="auto" w:sz="2" w:space="0"/>
              <w:right w:val="single" w:color="auto" w:sz="2" w:space="0"/>
            </w:tcBorders>
            <w:vAlign w:val="center"/>
          </w:tcPr>
          <w:p w14:paraId="016529E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varchar(16)</w:t>
            </w:r>
          </w:p>
        </w:tc>
        <w:tc>
          <w:tcPr>
            <w:tcW w:w="0" w:type="auto"/>
            <w:tcBorders>
              <w:top w:val="single" w:color="auto" w:sz="2" w:space="0"/>
              <w:left w:val="single" w:color="auto" w:sz="2" w:space="0"/>
              <w:bottom w:val="single" w:color="auto" w:sz="2" w:space="0"/>
              <w:right w:val="single" w:color="auto" w:sz="2" w:space="0"/>
            </w:tcBorders>
            <w:vAlign w:val="center"/>
          </w:tcPr>
          <w:p w14:paraId="2105C2D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50F600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9E305C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45618BD1">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性别</w:t>
            </w:r>
          </w:p>
        </w:tc>
      </w:tr>
      <w:tr w14:paraId="746DEB1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D08F92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touxiang</w:t>
            </w:r>
          </w:p>
        </w:tc>
        <w:tc>
          <w:tcPr>
            <w:tcW w:w="0" w:type="auto"/>
            <w:tcBorders>
              <w:top w:val="single" w:color="auto" w:sz="2" w:space="0"/>
              <w:left w:val="single" w:color="auto" w:sz="2" w:space="0"/>
              <w:bottom w:val="single" w:color="auto" w:sz="2" w:space="0"/>
              <w:right w:val="single" w:color="auto" w:sz="2" w:space="0"/>
            </w:tcBorders>
            <w:vAlign w:val="center"/>
          </w:tcPr>
          <w:p w14:paraId="1C4AA50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longtext</w:t>
            </w:r>
          </w:p>
        </w:tc>
        <w:tc>
          <w:tcPr>
            <w:tcW w:w="0" w:type="auto"/>
            <w:tcBorders>
              <w:top w:val="single" w:color="auto" w:sz="2" w:space="0"/>
              <w:left w:val="single" w:color="auto" w:sz="2" w:space="0"/>
              <w:bottom w:val="single" w:color="auto" w:sz="2" w:space="0"/>
              <w:right w:val="single" w:color="auto" w:sz="2" w:space="0"/>
            </w:tcBorders>
            <w:vAlign w:val="center"/>
          </w:tcPr>
          <w:p w14:paraId="76A909C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DE8FF25">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E90FEFC">
            <w:pPr>
              <w:spacing w:line="440" w:lineRule="exact"/>
              <w:jc w:val="center"/>
              <w:rPr>
                <w:rFonts w:ascii="Calibri" w:hAnsi="Calibri"/>
                <w:bCs/>
                <w:kern w:val="0"/>
                <w:szCs w:val="21"/>
              </w:rPr>
            </w:pPr>
          </w:p>
        </w:tc>
        <w:tc>
          <w:tcPr>
            <w:tcW w:w="0" w:type="auto"/>
            <w:tcBorders>
              <w:top w:val="single" w:color="auto" w:sz="2" w:space="0"/>
              <w:left w:val="single" w:color="auto" w:sz="2" w:space="0"/>
              <w:bottom w:val="single" w:color="auto" w:sz="2" w:space="0"/>
              <w:right w:val="single" w:color="auto" w:sz="2" w:space="0"/>
            </w:tcBorders>
            <w:vAlign w:val="center"/>
          </w:tcPr>
          <w:p w14:paraId="1B9313DE">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头像</w:t>
            </w:r>
          </w:p>
        </w:tc>
      </w:tr>
      <w:tr w14:paraId="7966F4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37E18B9B">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money</w:t>
            </w:r>
          </w:p>
        </w:tc>
        <w:tc>
          <w:tcPr>
            <w:tcW w:w="0" w:type="auto"/>
            <w:tcBorders>
              <w:top w:val="single" w:color="auto" w:sz="2" w:space="0"/>
              <w:left w:val="single" w:color="auto" w:sz="2" w:space="0"/>
              <w:bottom w:val="single" w:color="auto" w:sz="2" w:space="0"/>
              <w:right w:val="single" w:color="auto" w:sz="2" w:space="0"/>
            </w:tcBorders>
            <w:vAlign w:val="center"/>
          </w:tcPr>
          <w:p w14:paraId="62B58BA7">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double</w:t>
            </w:r>
          </w:p>
        </w:tc>
        <w:tc>
          <w:tcPr>
            <w:tcW w:w="0" w:type="auto"/>
            <w:tcBorders>
              <w:top w:val="single" w:color="auto" w:sz="2" w:space="0"/>
              <w:left w:val="single" w:color="auto" w:sz="2" w:space="0"/>
              <w:bottom w:val="single" w:color="auto" w:sz="2" w:space="0"/>
              <w:right w:val="single" w:color="auto" w:sz="2" w:space="0"/>
            </w:tcBorders>
            <w:vAlign w:val="center"/>
          </w:tcPr>
          <w:p w14:paraId="69BB7768">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7E0C6A4">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5317710">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5B199D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余额</w:t>
            </w:r>
          </w:p>
        </w:tc>
      </w:tr>
      <w:tr w14:paraId="353155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80" w:hRule="atLeast"/>
        </w:trPr>
        <w:tc>
          <w:tcPr>
            <w:tcW w:w="0" w:type="auto"/>
            <w:tcBorders>
              <w:top w:val="single" w:color="auto" w:sz="2" w:space="0"/>
              <w:left w:val="single" w:color="auto" w:sz="2" w:space="0"/>
              <w:bottom w:val="single" w:color="auto" w:sz="2" w:space="0"/>
              <w:right w:val="single" w:color="auto" w:sz="2" w:space="0"/>
            </w:tcBorders>
            <w:vAlign w:val="center"/>
          </w:tcPr>
          <w:p w14:paraId="7DC03782">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openid</w:t>
            </w:r>
          </w:p>
        </w:tc>
        <w:tc>
          <w:tcPr>
            <w:tcW w:w="0" w:type="auto"/>
            <w:tcBorders>
              <w:top w:val="single" w:color="auto" w:sz="2" w:space="0"/>
              <w:left w:val="single" w:color="auto" w:sz="2" w:space="0"/>
              <w:bottom w:val="single" w:color="auto" w:sz="2" w:space="0"/>
              <w:right w:val="single" w:color="auto" w:sz="2" w:space="0"/>
            </w:tcBorders>
            <w:vAlign w:val="center"/>
          </w:tcPr>
          <w:p w14:paraId="521E6D49">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varchar(255)</w:t>
            </w:r>
          </w:p>
        </w:tc>
        <w:tc>
          <w:tcPr>
            <w:tcW w:w="0" w:type="auto"/>
            <w:tcBorders>
              <w:top w:val="single" w:color="auto" w:sz="2" w:space="0"/>
              <w:left w:val="single" w:color="auto" w:sz="2" w:space="0"/>
              <w:bottom w:val="single" w:color="auto" w:sz="2" w:space="0"/>
              <w:right w:val="single" w:color="auto" w:sz="2" w:space="0"/>
            </w:tcBorders>
            <w:vAlign w:val="center"/>
          </w:tcPr>
          <w:p w14:paraId="74537B7C">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41B52873">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DDDACE6">
            <w:pPr>
              <w:spacing w:line="440" w:lineRule="exact"/>
              <w:jc w:val="center"/>
              <w:rPr>
                <w:rFonts w:ascii="Calibri" w:hAnsi="Calibri"/>
                <w:bCs/>
                <w:kern w:val="0"/>
                <w:szCs w:val="21"/>
              </w:rPr>
            </w:pPr>
            <w:r>
              <w:rPr>
                <w:rFonts w:hint="eastAsia" w:ascii="微软雅黑" w:hAnsi="微软雅黑" w:eastAsia="微软雅黑" w:cs="Garamond"/>
                <w:bCs/>
                <w:kern w:val="0"/>
                <w:sz w:val="18"/>
                <w:szCs w:val="18"/>
              </w:rPr>
              <w:t>NULL</w:t>
            </w:r>
          </w:p>
        </w:tc>
        <w:tc>
          <w:tcPr>
            <w:tcW w:w="0" w:type="auto"/>
            <w:tcBorders>
              <w:top w:val="single" w:color="auto" w:sz="2" w:space="0"/>
              <w:left w:val="single" w:color="auto" w:sz="2" w:space="0"/>
              <w:bottom w:val="single" w:color="auto" w:sz="2" w:space="0"/>
              <w:right w:val="single" w:color="auto" w:sz="2" w:space="0"/>
            </w:tcBorders>
            <w:vAlign w:val="center"/>
          </w:tcPr>
          <w:p w14:paraId="1C3EEDB1">
            <w:pPr>
              <w:spacing w:line="440" w:lineRule="exact"/>
              <w:jc w:val="center"/>
              <w:rPr>
                <w:rFonts w:ascii="Calibri" w:hAnsi="Calibri"/>
                <w:bCs/>
                <w:kern w:val="0"/>
                <w:szCs w:val="21"/>
              </w:rPr>
            </w:pPr>
          </w:p>
        </w:tc>
      </w:tr>
    </w:tbl>
    <w:p w14:paraId="40AEA90D">
      <w:pPr>
        <w:spacing w:after="200" w:line="440" w:lineRule="exact"/>
        <w:jc w:val="center"/>
        <w:rPr>
          <w:rFonts w:ascii="Calibri" w:hAnsi="Calibri"/>
          <w:bCs/>
          <w:kern w:val="0"/>
          <w:szCs w:val="21"/>
        </w:rPr>
      </w:pPr>
      <w:r>
        <w:rPr>
          <w:rFonts w:ascii="Calibri" w:hAnsi="Calibri"/>
          <w:bCs/>
          <w:kern w:val="0"/>
          <w:szCs w:val="21"/>
        </w:rPr>
        <w:t xml:space="preserve"> </w:t>
      </w:r>
    </w:p>
    <w:p w14:paraId="07982DF8">
      <w:pPr>
        <w:widowControl/>
        <w:spacing w:line="288" w:lineRule="auto"/>
        <w:rPr>
          <w:rFonts w:hAnsi="宋体"/>
          <w:b/>
          <w:sz w:val="24"/>
        </w:rPr>
      </w:pPr>
      <w:r>
        <w:rPr>
          <w:rFonts w:hint="eastAsia" w:hAnsi="宋体"/>
          <w:b/>
          <w:sz w:val="24"/>
        </w:rPr>
        <w:br w:type="page"/>
      </w:r>
    </w:p>
    <w:p w14:paraId="74283930">
      <w:pPr>
        <w:keepNext/>
        <w:spacing w:before="340" w:after="330" w:line="576" w:lineRule="auto"/>
        <w:jc w:val="center"/>
        <w:outlineLvl w:val="0"/>
        <w:rPr>
          <w:rFonts w:hint="eastAsia" w:hAnsi="宋体" w:eastAsia="黑体"/>
          <w:b/>
          <w:kern w:val="44"/>
          <w:sz w:val="36"/>
          <w:szCs w:val="36"/>
        </w:rPr>
      </w:pPr>
      <w:r>
        <w:rPr>
          <w:rFonts w:hint="eastAsia" w:eastAsia="黑体"/>
          <w:b/>
          <w:kern w:val="44"/>
          <w:sz w:val="36"/>
          <w:szCs w:val="36"/>
        </w:rPr>
        <w:t>5</w:t>
      </w:r>
      <w:r>
        <w:rPr>
          <w:rFonts w:hint="eastAsia" w:hAnsi="宋体" w:eastAsia="黑体"/>
          <w:b/>
          <w:bCs/>
          <w:kern w:val="44"/>
          <w:sz w:val="36"/>
          <w:szCs w:val="36"/>
        </w:rPr>
        <w:t xml:space="preserve">  </w:t>
      </w:r>
      <w:r>
        <w:rPr>
          <w:rFonts w:hint="eastAsia" w:ascii="黑体" w:hAnsi="黑体" w:eastAsia="黑体"/>
          <w:b/>
          <w:kern w:val="44"/>
          <w:sz w:val="36"/>
          <w:szCs w:val="36"/>
        </w:rPr>
        <w:t>系统主要功能的实现</w:t>
      </w:r>
    </w:p>
    <w:p w14:paraId="4626EC2F">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5.1  </w:t>
      </w:r>
      <w:r>
        <w:rPr>
          <w:rFonts w:hint="eastAsia" w:ascii="黑体" w:hAnsi="黑体" w:eastAsia="黑体"/>
          <w:b/>
          <w:bCs/>
          <w:sz w:val="30"/>
          <w:szCs w:val="30"/>
        </w:rPr>
        <w:t>系统登录功能模块的实现</w:t>
      </w:r>
    </w:p>
    <w:p w14:paraId="5E3FA9C1">
      <w:pPr>
        <w:widowControl/>
        <w:spacing w:line="288" w:lineRule="auto"/>
        <w:rPr>
          <w:rFonts w:hint="eastAsia" w:hAnsi="宋体" w:cs="Garamond"/>
          <w:sz w:val="24"/>
        </w:rPr>
      </w:pPr>
      <w:r>
        <w:rPr>
          <w:rFonts w:hint="eastAsia" w:ascii="宋体" w:hAnsi="宋体" w:cs="Garamond"/>
          <w:sz w:val="24"/>
        </w:rPr>
        <w:t>在系统的首页，管理员需要输入自己的账号信息并通过系统的核验。经过这一验证过程的成功，用户才能够进入系统，并到达主要功能界面。只有通过在浏览器中输入正确的网址，才能够进入系统首页。在该界面下，管理员可以轻松完成登录操作。此外，为了更好地保护用户的信息安全，系统需要定期进行安全检查和升级。</w:t>
      </w:r>
      <w:r>
        <w:rPr>
          <w:rFonts w:hint="eastAsia" w:ascii="宋体" w:hAnsi="宋体" w:cs="Garamond"/>
          <w:spacing w:val="4"/>
          <w:sz w:val="24"/>
        </w:rPr>
        <w:t>管理员登录如图</w:t>
      </w:r>
      <w:r>
        <w:rPr>
          <w:rFonts w:hint="eastAsia"/>
          <w:spacing w:val="4"/>
          <w:sz w:val="24"/>
        </w:rPr>
        <w:t>5-1</w:t>
      </w:r>
      <w:r>
        <w:rPr>
          <w:rFonts w:hint="eastAsia" w:ascii="宋体" w:hAnsi="宋体" w:cs="Garamond"/>
          <w:spacing w:val="4"/>
          <w:sz w:val="24"/>
        </w:rPr>
        <w:t>所示。</w:t>
      </w:r>
    </w:p>
    <w:p w14:paraId="4B60336B">
      <w:pPr>
        <w:widowControl/>
        <w:spacing w:line="360" w:lineRule="auto"/>
        <w:jc w:val="center"/>
        <w:rPr>
          <w:rFonts w:hAnsi="宋体" w:cs="宋体"/>
          <w:b/>
          <w:spacing w:val="4"/>
          <w:sz w:val="24"/>
        </w:rPr>
      </w:pPr>
      <w:r>
        <w:rPr>
          <w:rFonts w:ascii="宋体" w:hAnsi="宋体" w:cs="Garamond"/>
          <w:sz w:val="24"/>
        </w:rPr>
        <w:drawing>
          <wp:inline distT="0" distB="0" distL="0" distR="0">
            <wp:extent cx="5260975" cy="2743200"/>
            <wp:effectExtent l="0" t="0" r="0" b="0"/>
            <wp:docPr id="12" name="图片 12" descr="C:\Users\35400\AppData\Local\Temp\ksohtml31896\wp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35400\AppData\Local\Temp\ksohtml31896\wps1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60975" cy="2743200"/>
                    </a:xfrm>
                    <a:prstGeom prst="rect">
                      <a:avLst/>
                    </a:prstGeom>
                    <a:noFill/>
                    <a:ln>
                      <a:noFill/>
                    </a:ln>
                  </pic:spPr>
                </pic:pic>
              </a:graphicData>
            </a:graphic>
          </wp:inline>
        </w:drawing>
      </w:r>
      <w:r>
        <w:rPr>
          <w:rFonts w:hAnsi="宋体" w:cs="宋体"/>
          <w:b/>
          <w:spacing w:val="4"/>
          <w:sz w:val="24"/>
        </w:rPr>
        <w:t xml:space="preserve"> </w:t>
      </w:r>
    </w:p>
    <w:p w14:paraId="44A175B3">
      <w:pPr>
        <w:widowControl/>
        <w:spacing w:line="360" w:lineRule="auto"/>
        <w:jc w:val="center"/>
        <w:rPr>
          <w:rFonts w:hAnsi="宋体" w:cs="Garamond"/>
          <w:szCs w:val="21"/>
        </w:rPr>
      </w:pPr>
      <w:r>
        <w:rPr>
          <w:rFonts w:hint="eastAsia" w:ascii="宋体" w:hAnsi="宋体" w:cs="Garamond"/>
          <w:szCs w:val="21"/>
        </w:rPr>
        <w:t>图</w:t>
      </w:r>
      <w:r>
        <w:rPr>
          <w:rFonts w:hint="eastAsia"/>
          <w:szCs w:val="21"/>
        </w:rPr>
        <w:t xml:space="preserve">5-1 </w:t>
      </w:r>
      <w:r>
        <w:rPr>
          <w:rFonts w:hint="eastAsia" w:ascii="宋体" w:hAnsi="宋体" w:cs="Garamond"/>
          <w:szCs w:val="21"/>
        </w:rPr>
        <w:t>管理员登录模块的实现</w:t>
      </w:r>
    </w:p>
    <w:p w14:paraId="012D281A">
      <w:pPr>
        <w:widowControl/>
        <w:spacing w:line="288" w:lineRule="auto"/>
        <w:rPr>
          <w:rFonts w:hint="eastAsia" w:hAnsi="宋体" w:cs="宋体"/>
          <w:sz w:val="24"/>
        </w:rPr>
      </w:pPr>
      <w:r>
        <w:rPr>
          <w:rFonts w:hAnsi="宋体" w:cs="宋体"/>
          <w:sz w:val="24"/>
        </w:rPr>
        <w:t xml:space="preserve"> </w:t>
      </w:r>
    </w:p>
    <w:p w14:paraId="3C681947">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5.2  </w:t>
      </w:r>
      <w:r>
        <w:rPr>
          <w:rFonts w:hint="eastAsia" w:ascii="黑体" w:hAnsi="黑体" w:eastAsia="黑体"/>
          <w:b/>
          <w:bCs/>
          <w:sz w:val="30"/>
          <w:szCs w:val="30"/>
        </w:rPr>
        <w:t>管理员首页功能模块的实现</w:t>
      </w:r>
    </w:p>
    <w:p w14:paraId="009E9C9A">
      <w:pPr>
        <w:widowControl/>
        <w:spacing w:line="288" w:lineRule="auto"/>
        <w:rPr>
          <w:rFonts w:hint="eastAsia" w:hAnsi="宋体" w:cs="Garamond"/>
          <w:sz w:val="24"/>
        </w:rPr>
      </w:pPr>
      <w:r>
        <w:rPr>
          <w:rFonts w:hint="eastAsia" w:ascii="宋体" w:hAnsi="宋体" w:cs="Garamond"/>
          <w:sz w:val="24"/>
        </w:rPr>
        <w:t>当管理员进入系统首页时，他们将会看到主功能导航栏，包括所有管理员的功能。通过点击相应的功能按钮，管理员可以展开更多的子功能界面。这样，管理员可以方便地管理整个系统，并确保所有功能都能够正常运行。如图</w:t>
      </w:r>
      <w:r>
        <w:rPr>
          <w:rFonts w:hint="eastAsia"/>
          <w:sz w:val="24"/>
        </w:rPr>
        <w:t>5-2</w:t>
      </w:r>
      <w:r>
        <w:rPr>
          <w:rFonts w:hint="eastAsia" w:ascii="宋体" w:hAnsi="宋体" w:cs="Garamond"/>
          <w:sz w:val="24"/>
        </w:rPr>
        <w:t>所示。</w:t>
      </w:r>
    </w:p>
    <w:p w14:paraId="5FEA7CC9">
      <w:pPr>
        <w:widowControl/>
        <w:spacing w:line="360" w:lineRule="auto"/>
        <w:jc w:val="center"/>
        <w:rPr>
          <w:rFonts w:hAnsi="宋体" w:cs="Garamond"/>
          <w:sz w:val="24"/>
        </w:rPr>
      </w:pPr>
      <w:r>
        <w:rPr>
          <w:rFonts w:ascii="宋体" w:hAnsi="宋体" w:cs="Garamond"/>
          <w:sz w:val="24"/>
        </w:rPr>
        <w:drawing>
          <wp:inline distT="0" distB="0" distL="0" distR="0">
            <wp:extent cx="5260975" cy="2644775"/>
            <wp:effectExtent l="0" t="0" r="0" b="3175"/>
            <wp:docPr id="13" name="图片 13" descr="C:\Users\35400\AppData\Local\Temp\ksohtml31896\wp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35400\AppData\Local\Temp\ksohtml31896\wps13.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60975" cy="2644775"/>
                    </a:xfrm>
                    <a:prstGeom prst="rect">
                      <a:avLst/>
                    </a:prstGeom>
                    <a:noFill/>
                    <a:ln>
                      <a:noFill/>
                    </a:ln>
                  </pic:spPr>
                </pic:pic>
              </a:graphicData>
            </a:graphic>
          </wp:inline>
        </w:drawing>
      </w:r>
      <w:r>
        <w:rPr>
          <w:rFonts w:hAnsi="宋体" w:cs="Garamond"/>
          <w:sz w:val="24"/>
        </w:rPr>
        <w:t xml:space="preserve"> </w:t>
      </w:r>
    </w:p>
    <w:p w14:paraId="41C217BE">
      <w:pPr>
        <w:widowControl/>
        <w:spacing w:line="360" w:lineRule="auto"/>
        <w:jc w:val="center"/>
        <w:rPr>
          <w:rFonts w:hAnsi="宋体" w:cs="Garamond"/>
          <w:szCs w:val="21"/>
        </w:rPr>
      </w:pPr>
      <w:r>
        <w:rPr>
          <w:rFonts w:hint="eastAsia" w:ascii="宋体" w:hAnsi="宋体" w:cs="Garamond"/>
          <w:szCs w:val="21"/>
        </w:rPr>
        <w:t>图</w:t>
      </w:r>
      <w:r>
        <w:rPr>
          <w:rFonts w:hint="eastAsia"/>
          <w:szCs w:val="21"/>
        </w:rPr>
        <w:t xml:space="preserve">5-2 </w:t>
      </w:r>
      <w:r>
        <w:rPr>
          <w:rFonts w:hint="eastAsia" w:ascii="宋体" w:hAnsi="宋体" w:cs="Garamond"/>
          <w:szCs w:val="21"/>
        </w:rPr>
        <w:t>管理员功能模块的实现</w:t>
      </w:r>
    </w:p>
    <w:p w14:paraId="4E15A878">
      <w:pPr>
        <w:widowControl/>
        <w:spacing w:line="288" w:lineRule="auto"/>
        <w:rPr>
          <w:rFonts w:hint="eastAsia" w:hAnsi="宋体" w:cs="宋体"/>
          <w:sz w:val="24"/>
        </w:rPr>
      </w:pPr>
      <w:r>
        <w:rPr>
          <w:rFonts w:hAnsi="宋体" w:cs="宋体"/>
          <w:sz w:val="24"/>
        </w:rPr>
        <w:t xml:space="preserve"> </w:t>
      </w:r>
    </w:p>
    <w:p w14:paraId="2FECD245">
      <w:pPr>
        <w:keepNext/>
        <w:spacing w:before="260" w:after="260" w:line="415" w:lineRule="auto"/>
        <w:jc w:val="left"/>
        <w:outlineLvl w:val="1"/>
        <w:rPr>
          <w:rFonts w:hAnsi="宋体" w:eastAsia="黑体"/>
          <w:b/>
          <w:bCs/>
          <w:sz w:val="30"/>
          <w:szCs w:val="30"/>
        </w:rPr>
      </w:pPr>
      <w:r>
        <w:rPr>
          <w:rFonts w:hint="eastAsia" w:eastAsia="黑体"/>
          <w:b/>
          <w:bCs/>
          <w:sz w:val="30"/>
          <w:szCs w:val="30"/>
        </w:rPr>
        <w:t>5.3</w:t>
      </w:r>
      <w:r>
        <w:rPr>
          <w:rFonts w:hint="eastAsia" w:hAnsi="宋体" w:eastAsia="黑体"/>
          <w:b/>
          <w:bCs/>
          <w:sz w:val="30"/>
          <w:szCs w:val="30"/>
        </w:rPr>
        <w:t xml:space="preserve">  </w:t>
      </w:r>
      <w:r>
        <w:rPr>
          <w:rFonts w:hint="eastAsia" w:ascii="黑体" w:hAnsi="黑体" w:eastAsia="黑体"/>
          <w:b/>
          <w:bCs/>
          <w:sz w:val="30"/>
          <w:szCs w:val="30"/>
        </w:rPr>
        <w:t>用户管理功能模块的实现</w:t>
      </w:r>
    </w:p>
    <w:p w14:paraId="2B4B7044">
      <w:pPr>
        <w:widowControl/>
        <w:spacing w:line="288" w:lineRule="auto"/>
        <w:rPr>
          <w:rFonts w:hint="eastAsia" w:hAnsi="宋体" w:cs="Garamond"/>
          <w:sz w:val="24"/>
        </w:rPr>
      </w:pPr>
      <w:r>
        <w:rPr>
          <w:rFonts w:hint="eastAsia" w:ascii="宋体" w:hAnsi="宋体" w:cs="Garamond"/>
          <w:sz w:val="24"/>
        </w:rPr>
        <w:t>用户管理功能界面，可以对系统用户信息进行管理权限操作，对其中用户进行账号删除操作，删除后对应账号无法登录系统使用，并且可以通过新增添加新的用户信息。如图</w:t>
      </w:r>
      <w:r>
        <w:rPr>
          <w:rFonts w:hint="eastAsia"/>
          <w:sz w:val="24"/>
        </w:rPr>
        <w:t>5-3</w:t>
      </w:r>
      <w:r>
        <w:rPr>
          <w:rFonts w:hint="eastAsia" w:ascii="宋体" w:hAnsi="宋体" w:cs="Garamond"/>
          <w:sz w:val="24"/>
        </w:rPr>
        <w:t>所示。</w:t>
      </w:r>
    </w:p>
    <w:p w14:paraId="081EBA52">
      <w:pPr>
        <w:widowControl/>
        <w:spacing w:line="360" w:lineRule="auto"/>
        <w:jc w:val="center"/>
        <w:rPr>
          <w:rFonts w:hAnsi="宋体" w:cs="Garamond"/>
          <w:sz w:val="24"/>
        </w:rPr>
      </w:pPr>
      <w:r>
        <w:rPr>
          <w:rFonts w:ascii="宋体" w:hAnsi="宋体" w:cs="Garamond"/>
          <w:sz w:val="24"/>
        </w:rPr>
        <w:drawing>
          <wp:inline distT="0" distB="0" distL="0" distR="0">
            <wp:extent cx="5260975" cy="2743200"/>
            <wp:effectExtent l="0" t="0" r="0" b="0"/>
            <wp:docPr id="14" name="图片 14" descr="C:\Users\35400\AppData\Local\Temp\ksohtml31896\wp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35400\AppData\Local\Temp\ksohtml31896\wps14.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60975" cy="2743200"/>
                    </a:xfrm>
                    <a:prstGeom prst="rect">
                      <a:avLst/>
                    </a:prstGeom>
                    <a:noFill/>
                    <a:ln>
                      <a:noFill/>
                    </a:ln>
                  </pic:spPr>
                </pic:pic>
              </a:graphicData>
            </a:graphic>
          </wp:inline>
        </w:drawing>
      </w:r>
      <w:r>
        <w:rPr>
          <w:rFonts w:hAnsi="宋体" w:cs="Garamond"/>
          <w:sz w:val="24"/>
        </w:rPr>
        <w:t xml:space="preserve"> </w:t>
      </w:r>
    </w:p>
    <w:p w14:paraId="1DDE988F">
      <w:pPr>
        <w:widowControl/>
        <w:spacing w:line="360" w:lineRule="auto"/>
        <w:jc w:val="center"/>
        <w:rPr>
          <w:rFonts w:hAnsi="宋体" w:cs="Garamond"/>
          <w:szCs w:val="21"/>
        </w:rPr>
      </w:pPr>
      <w:r>
        <w:rPr>
          <w:rFonts w:hint="eastAsia" w:ascii="宋体" w:hAnsi="宋体" w:cs="Garamond"/>
          <w:szCs w:val="21"/>
        </w:rPr>
        <w:t>图</w:t>
      </w:r>
      <w:r>
        <w:rPr>
          <w:rFonts w:hint="eastAsia"/>
          <w:szCs w:val="21"/>
        </w:rPr>
        <w:t>5-3</w:t>
      </w:r>
      <w:r>
        <w:rPr>
          <w:rFonts w:hint="eastAsia" w:hAnsi="宋体" w:cs="Garamond"/>
          <w:szCs w:val="21"/>
        </w:rPr>
        <w:t xml:space="preserve"> </w:t>
      </w:r>
      <w:r>
        <w:rPr>
          <w:rFonts w:hint="eastAsia" w:ascii="宋体" w:hAnsi="宋体" w:cs="Garamond"/>
          <w:szCs w:val="21"/>
        </w:rPr>
        <w:t>用户管理功能模块的实现</w:t>
      </w:r>
    </w:p>
    <w:p w14:paraId="7F8F6556">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5.4  </w:t>
      </w:r>
      <w:r>
        <w:rPr>
          <w:rFonts w:hint="eastAsia" w:ascii="黑体" w:hAnsi="黑体" w:eastAsia="黑体"/>
          <w:b/>
          <w:bCs/>
          <w:sz w:val="30"/>
          <w:szCs w:val="30"/>
        </w:rPr>
        <w:t>摄影师功能模块的实现</w:t>
      </w:r>
    </w:p>
    <w:p w14:paraId="3B2F87B5">
      <w:pPr>
        <w:widowControl/>
        <w:spacing w:line="288" w:lineRule="auto"/>
        <w:rPr>
          <w:rFonts w:hint="eastAsia" w:hAnsi="宋体" w:cs="Garamond"/>
          <w:sz w:val="24"/>
        </w:rPr>
      </w:pPr>
      <w:r>
        <w:rPr>
          <w:rFonts w:hint="eastAsia" w:ascii="宋体" w:hAnsi="宋体" w:cs="Garamond"/>
          <w:sz w:val="24"/>
        </w:rPr>
        <w:t>小程序端用户在进入到系统内部后，通过点击首页摄影师功能按钮，进入到此界面，在该界面可以查看小程序内当前所有摄影师信息，并且可以完成摄影师预约操作。如图</w:t>
      </w:r>
      <w:r>
        <w:rPr>
          <w:rFonts w:hint="eastAsia"/>
          <w:sz w:val="24"/>
        </w:rPr>
        <w:t>5-4</w:t>
      </w:r>
      <w:r>
        <w:rPr>
          <w:rFonts w:hint="eastAsia" w:ascii="宋体" w:hAnsi="宋体" w:cs="Garamond"/>
          <w:sz w:val="24"/>
        </w:rPr>
        <w:t>所示。</w:t>
      </w:r>
    </w:p>
    <w:p w14:paraId="29760126">
      <w:pPr>
        <w:widowControl/>
        <w:spacing w:line="360" w:lineRule="auto"/>
        <w:jc w:val="center"/>
        <w:rPr>
          <w:rFonts w:hAnsi="宋体" w:cs="Garamond"/>
          <w:sz w:val="24"/>
        </w:rPr>
      </w:pPr>
      <w:r>
        <w:rPr>
          <w:rFonts w:ascii="宋体" w:hAnsi="宋体" w:cs="Garamond"/>
          <w:sz w:val="24"/>
        </w:rPr>
        <w:drawing>
          <wp:inline distT="0" distB="0" distL="0" distR="0">
            <wp:extent cx="2552065" cy="4572000"/>
            <wp:effectExtent l="0" t="0" r="635" b="0"/>
            <wp:docPr id="15" name="图片 15" descr="C:\Users\35400\AppData\Local\Temp\ksohtml31896\wp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35400\AppData\Local\Temp\ksohtml31896\wps15.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2552065" cy="4572000"/>
                    </a:xfrm>
                    <a:prstGeom prst="rect">
                      <a:avLst/>
                    </a:prstGeom>
                    <a:noFill/>
                    <a:ln>
                      <a:noFill/>
                    </a:ln>
                  </pic:spPr>
                </pic:pic>
              </a:graphicData>
            </a:graphic>
          </wp:inline>
        </w:drawing>
      </w:r>
      <w:r>
        <w:rPr>
          <w:rFonts w:hAnsi="宋体" w:cs="Garamond"/>
          <w:sz w:val="24"/>
        </w:rPr>
        <w:t xml:space="preserve"> </w:t>
      </w:r>
    </w:p>
    <w:p w14:paraId="2F16D2D7">
      <w:pPr>
        <w:widowControl/>
        <w:spacing w:line="360" w:lineRule="auto"/>
        <w:jc w:val="center"/>
        <w:rPr>
          <w:rFonts w:hAnsi="宋体" w:cs="Garamond"/>
          <w:szCs w:val="21"/>
        </w:rPr>
      </w:pPr>
      <w:r>
        <w:rPr>
          <w:rFonts w:hint="eastAsia" w:ascii="宋体" w:hAnsi="宋体" w:cs="Garamond"/>
          <w:szCs w:val="21"/>
        </w:rPr>
        <w:t>图</w:t>
      </w:r>
      <w:r>
        <w:rPr>
          <w:rFonts w:hint="eastAsia"/>
          <w:szCs w:val="21"/>
        </w:rPr>
        <w:t>5-4</w:t>
      </w:r>
      <w:r>
        <w:rPr>
          <w:rFonts w:hint="eastAsia" w:hAnsi="宋体" w:cs="Garamond"/>
          <w:szCs w:val="21"/>
        </w:rPr>
        <w:t xml:space="preserve"> </w:t>
      </w:r>
      <w:r>
        <w:rPr>
          <w:rFonts w:hint="eastAsia" w:ascii="宋体" w:hAnsi="宋体" w:cs="Garamond"/>
          <w:szCs w:val="21"/>
        </w:rPr>
        <w:t>摄影师功能模块的实现</w:t>
      </w:r>
    </w:p>
    <w:p w14:paraId="19A35940">
      <w:pPr>
        <w:widowControl/>
        <w:spacing w:line="288" w:lineRule="auto"/>
        <w:rPr>
          <w:rFonts w:hAnsi="宋体" w:cs="宋体"/>
          <w:sz w:val="24"/>
        </w:rPr>
      </w:pPr>
      <w:r>
        <w:rPr>
          <w:rFonts w:hAnsi="宋体" w:cs="宋体"/>
          <w:sz w:val="24"/>
        </w:rPr>
        <w:t xml:space="preserve"> </w:t>
      </w:r>
    </w:p>
    <w:p w14:paraId="2AA3A93E">
      <w:pPr>
        <w:keepNext/>
        <w:spacing w:before="260" w:after="260" w:line="415" w:lineRule="auto"/>
        <w:jc w:val="left"/>
        <w:outlineLvl w:val="1"/>
        <w:rPr>
          <w:rFonts w:hAnsi="宋体" w:eastAsia="黑体"/>
          <w:b/>
          <w:bCs/>
          <w:sz w:val="30"/>
          <w:szCs w:val="30"/>
        </w:rPr>
      </w:pPr>
      <w:r>
        <w:rPr>
          <w:rFonts w:hint="eastAsia" w:eastAsia="黑体"/>
          <w:b/>
          <w:bCs/>
          <w:sz w:val="30"/>
          <w:szCs w:val="30"/>
        </w:rPr>
        <w:t xml:space="preserve">5.5  </w:t>
      </w:r>
      <w:r>
        <w:rPr>
          <w:rFonts w:hint="eastAsia" w:ascii="黑体" w:hAnsi="黑体" w:eastAsia="黑体"/>
          <w:b/>
          <w:bCs/>
          <w:sz w:val="30"/>
          <w:szCs w:val="30"/>
        </w:rPr>
        <w:t>系统首页功能模块的实现</w:t>
      </w:r>
    </w:p>
    <w:p w14:paraId="63A083D1">
      <w:pPr>
        <w:widowControl/>
        <w:spacing w:line="288" w:lineRule="auto"/>
        <w:rPr>
          <w:rFonts w:hint="eastAsia" w:hAnsi="宋体" w:cs="Garamond"/>
          <w:sz w:val="24"/>
        </w:rPr>
      </w:pPr>
      <w:r>
        <w:rPr>
          <w:rFonts w:hint="eastAsia" w:ascii="宋体" w:hAnsi="宋体" w:cs="Garamond"/>
          <w:sz w:val="24"/>
        </w:rPr>
        <w:t>用户在使用前系统</w:t>
      </w:r>
      <w:r>
        <w:rPr>
          <w:rFonts w:ascii="宋体" w:hAnsi="宋体" w:cs="宋体"/>
          <w:sz w:val="24"/>
        </w:rPr>
        <w:t>提供用户登录与注册功能，为用户提供个性化访问权限和服务入口</w:t>
      </w:r>
      <w:r>
        <w:rPr>
          <w:rFonts w:hint="eastAsia" w:ascii="宋体" w:hAnsi="宋体" w:cs="Garamond"/>
          <w:sz w:val="24"/>
        </w:rPr>
        <w:t>。</w:t>
      </w:r>
      <w:r>
        <w:rPr>
          <w:rFonts w:ascii="宋体" w:hAnsi="宋体" w:cs="宋体"/>
          <w:sz w:val="24"/>
        </w:rPr>
        <w:t>系统首页作为</w:t>
      </w:r>
      <w:r>
        <w:rPr>
          <w:rFonts w:hint="eastAsia" w:ascii="宋体" w:hAnsi="宋体" w:cs="Garamond"/>
          <w:sz w:val="24"/>
        </w:rPr>
        <w:t>系统</w:t>
      </w:r>
      <w:r>
        <w:rPr>
          <w:rFonts w:ascii="宋体" w:hAnsi="宋体" w:cs="宋体"/>
          <w:sz w:val="24"/>
        </w:rPr>
        <w:t>的核心入口，直观展示了各主要功能模块，包括</w:t>
      </w:r>
      <w:r>
        <w:rPr>
          <w:rFonts w:hint="eastAsia" w:ascii="宋体" w:hAnsi="宋体" w:cs="Garamond"/>
          <w:sz w:val="24"/>
        </w:rPr>
        <w:t>摄影师、资讯公告、作品推荐以及我的</w:t>
      </w:r>
      <w:r>
        <w:rPr>
          <w:rFonts w:ascii="宋体" w:hAnsi="宋体" w:cs="宋体"/>
          <w:sz w:val="24"/>
        </w:rPr>
        <w:t>等</w:t>
      </w:r>
      <w:r>
        <w:rPr>
          <w:rFonts w:hint="eastAsia" w:ascii="宋体" w:hAnsi="宋体" w:cs="Garamond"/>
          <w:sz w:val="24"/>
        </w:rPr>
        <w:t>功能模块</w:t>
      </w:r>
      <w:r>
        <w:rPr>
          <w:rFonts w:ascii="宋体" w:hAnsi="宋体" w:cs="宋体"/>
          <w:sz w:val="24"/>
        </w:rPr>
        <w:t>。首页界面设计简洁清晰，用户可快速定位所需功能并实现高效导航。</w:t>
      </w:r>
      <w:r>
        <w:rPr>
          <w:rFonts w:hint="eastAsia" w:ascii="宋体" w:hAnsi="宋体" w:cs="Garamond"/>
          <w:sz w:val="24"/>
        </w:rPr>
        <w:t>如图</w:t>
      </w:r>
      <w:r>
        <w:rPr>
          <w:rFonts w:hint="eastAsia"/>
          <w:sz w:val="24"/>
        </w:rPr>
        <w:t>5-5</w:t>
      </w:r>
      <w:r>
        <w:rPr>
          <w:rFonts w:hint="eastAsia" w:ascii="宋体" w:hAnsi="宋体" w:cs="Garamond"/>
          <w:sz w:val="24"/>
        </w:rPr>
        <w:t>所示。</w:t>
      </w:r>
    </w:p>
    <w:p w14:paraId="1FEDD008">
      <w:pPr>
        <w:widowControl/>
        <w:spacing w:line="360" w:lineRule="auto"/>
        <w:jc w:val="center"/>
        <w:rPr>
          <w:rFonts w:hAnsi="宋体" w:cs="Garamond"/>
          <w:sz w:val="24"/>
        </w:rPr>
      </w:pPr>
      <w:r>
        <w:rPr>
          <w:rFonts w:ascii="宋体" w:hAnsi="宋体" w:cs="Garamond"/>
          <w:sz w:val="24"/>
        </w:rPr>
        <w:drawing>
          <wp:inline distT="0" distB="0" distL="0" distR="0">
            <wp:extent cx="2482850" cy="4497070"/>
            <wp:effectExtent l="0" t="0" r="0" b="0"/>
            <wp:docPr id="16" name="图片 16" descr="C:\Users\35400\AppData\Local\Temp\ksohtml31896\w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35400\AppData\Local\Temp\ksohtml31896\wps16.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482850" cy="4497070"/>
                    </a:xfrm>
                    <a:prstGeom prst="rect">
                      <a:avLst/>
                    </a:prstGeom>
                    <a:noFill/>
                    <a:ln>
                      <a:noFill/>
                    </a:ln>
                  </pic:spPr>
                </pic:pic>
              </a:graphicData>
            </a:graphic>
          </wp:inline>
        </w:drawing>
      </w:r>
      <w:r>
        <w:rPr>
          <w:rFonts w:hAnsi="宋体" w:cs="Garamond"/>
          <w:sz w:val="24"/>
        </w:rPr>
        <w:t xml:space="preserve"> </w:t>
      </w:r>
    </w:p>
    <w:p w14:paraId="015273FD">
      <w:pPr>
        <w:widowControl/>
        <w:spacing w:line="360" w:lineRule="auto"/>
        <w:jc w:val="center"/>
        <w:rPr>
          <w:rFonts w:hAnsi="宋体" w:cs="Garamond"/>
          <w:szCs w:val="21"/>
        </w:rPr>
      </w:pPr>
      <w:r>
        <w:rPr>
          <w:rFonts w:hint="eastAsia" w:ascii="宋体" w:hAnsi="宋体" w:cs="Garamond"/>
          <w:szCs w:val="21"/>
        </w:rPr>
        <w:t>图</w:t>
      </w:r>
      <w:r>
        <w:rPr>
          <w:rFonts w:hint="eastAsia"/>
          <w:szCs w:val="21"/>
        </w:rPr>
        <w:t xml:space="preserve">5-5 </w:t>
      </w:r>
      <w:r>
        <w:rPr>
          <w:rFonts w:hint="eastAsia" w:ascii="宋体" w:hAnsi="宋体" w:cs="Garamond"/>
          <w:szCs w:val="21"/>
        </w:rPr>
        <w:t>系统首页功能模块的实现</w:t>
      </w:r>
    </w:p>
    <w:p w14:paraId="53386369">
      <w:pPr>
        <w:widowControl/>
        <w:spacing w:line="288" w:lineRule="auto"/>
        <w:rPr>
          <w:rFonts w:hAnsi="Tahoma" w:cs="Tahoma"/>
          <w:kern w:val="0"/>
          <w:sz w:val="24"/>
        </w:rPr>
      </w:pPr>
      <w:r>
        <w:rPr>
          <w:rFonts w:hAnsi="Tahoma" w:cs="Tahoma"/>
          <w:kern w:val="0"/>
          <w:sz w:val="24"/>
        </w:rPr>
        <w:br w:type="page"/>
      </w:r>
    </w:p>
    <w:p w14:paraId="354A9D52">
      <w:pPr>
        <w:keepNext/>
        <w:spacing w:before="340" w:after="330" w:line="576" w:lineRule="auto"/>
        <w:jc w:val="center"/>
        <w:outlineLvl w:val="0"/>
        <w:rPr>
          <w:rFonts w:hAnsi="宋体" w:eastAsia="黑体"/>
          <w:b/>
          <w:kern w:val="44"/>
          <w:sz w:val="36"/>
          <w:szCs w:val="36"/>
        </w:rPr>
      </w:pPr>
      <w:r>
        <w:rPr>
          <w:rFonts w:hint="eastAsia" w:eastAsia="黑体"/>
          <w:b/>
          <w:kern w:val="44"/>
          <w:sz w:val="36"/>
          <w:szCs w:val="36"/>
        </w:rPr>
        <w:t xml:space="preserve">6 </w:t>
      </w:r>
      <w:r>
        <w:rPr>
          <w:rFonts w:hint="eastAsia" w:ascii="黑体" w:hAnsi="黑体" w:eastAsia="黑体"/>
          <w:b/>
          <w:kern w:val="44"/>
          <w:sz w:val="36"/>
          <w:szCs w:val="36"/>
        </w:rPr>
        <w:t>系统测试</w:t>
      </w:r>
    </w:p>
    <w:p w14:paraId="0A82207E">
      <w:pPr>
        <w:widowControl/>
        <w:spacing w:line="288" w:lineRule="auto"/>
        <w:rPr>
          <w:rFonts w:hAnsi="宋体" w:cs="Garamond"/>
          <w:sz w:val="24"/>
        </w:rPr>
      </w:pPr>
      <w:r>
        <w:rPr>
          <w:rFonts w:hint="eastAsia" w:ascii="宋体" w:hAnsi="宋体" w:cs="Garamond"/>
          <w:sz w:val="24"/>
        </w:rPr>
        <w:t>在“瞬间永恒”摄影作品展示小程序的开发过程中，功能模块的完成度评估与持续测试构成了系统成功部署的关键环节。完成度评估确保各功能模块不仅达到预定的基本标准，而且在实际操作中能够无缝集成与运行。此过程涉及对每个功能的详细检查，确保其实现与系统整体目标及用户需求保持一致。持续测试不仅着眼于功能的实现，还致力于识别并解决潜在的问题，保障系统在上线前的稳定性与可靠性。测试阶段的核心目标在于发现那些在初期开发阶段未能预见的缺陷，这一过程允许对系统逻辑进行全面评估，确保各部分功能符合用户的实际需求与预期。</w:t>
      </w:r>
    </w:p>
    <w:p w14:paraId="3D25431D">
      <w:pPr>
        <w:widowControl/>
        <w:spacing w:line="288" w:lineRule="auto"/>
        <w:rPr>
          <w:rFonts w:hint="eastAsia" w:hAnsi="宋体" w:cs="Garamond"/>
          <w:sz w:val="24"/>
        </w:rPr>
      </w:pPr>
      <w:r>
        <w:rPr>
          <w:rFonts w:hint="eastAsia" w:ascii="宋体" w:hAnsi="宋体" w:cs="Garamond"/>
          <w:sz w:val="24"/>
        </w:rPr>
        <w:t>在测试过程中发现的任何问题，都为系统的改进提供了宝贵的机会，这对于提升系统的稳定性、实用性以及用户满意度具有重要意义。因此，测试阶段不仅仅是对功能实现的验证，更是系统优化与精炼的关键时期，确保最终系统能够高效、可靠地满足用户需求。</w:t>
      </w:r>
    </w:p>
    <w:p w14:paraId="598C71FF">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6.1  </w:t>
      </w:r>
      <w:r>
        <w:rPr>
          <w:rFonts w:hint="eastAsia" w:ascii="黑体" w:hAnsi="黑体" w:eastAsia="黑体"/>
          <w:b/>
          <w:bCs/>
          <w:sz w:val="30"/>
          <w:szCs w:val="30"/>
        </w:rPr>
        <w:t>测试原则</w:t>
      </w:r>
    </w:p>
    <w:p w14:paraId="7BFE21E5">
      <w:pPr>
        <w:widowControl/>
        <w:spacing w:line="288" w:lineRule="auto"/>
        <w:rPr>
          <w:rFonts w:hint="eastAsia" w:hAnsi="宋体" w:cs="Garamond"/>
          <w:sz w:val="24"/>
        </w:rPr>
      </w:pPr>
      <w:r>
        <w:rPr>
          <w:rFonts w:ascii="宋体" w:hAnsi="宋体" w:cs="宋体"/>
          <w:sz w:val="24"/>
        </w:rPr>
        <w:t>在管理系统软件开发过程中，软件测试占据核心地位。其不仅提供了对系统开发、设计与实现阶段的全面评估，还在确保系统的可靠性和高质量方面发挥着关键作用。通过在测试过程中识别和修正问题，软件测试为系统的最终成功奠定了基础，使其在实际应用中能够实现预期的功能与性能。主要目标包括验证系统是否符合既定的设计标准，并识别及纠正任何偏离预期的情况。为了有效开展软件测试，必须制定详细的测试方案，这涉及明确测试的重点、预期结果，并据此设计相应的测试用例。高质量的测试不仅提升了系统的功能性与性能，还确保了系统能够更好地满足用户的需求，进而提高用户满意度和系统的实用性</w:t>
      </w:r>
      <w:r>
        <w:rPr>
          <w:rFonts w:hint="eastAsia" w:ascii="宋体" w:hAnsi="宋体" w:cs="Garamond"/>
          <w:sz w:val="24"/>
        </w:rPr>
        <w:t>。</w:t>
      </w:r>
    </w:p>
    <w:p w14:paraId="5F673B5C">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6.2  </w:t>
      </w:r>
      <w:r>
        <w:rPr>
          <w:rFonts w:hint="eastAsia" w:ascii="黑体" w:hAnsi="黑体" w:eastAsia="黑体"/>
          <w:b/>
          <w:bCs/>
          <w:sz w:val="30"/>
          <w:szCs w:val="30"/>
        </w:rPr>
        <w:t>测试方法</w:t>
      </w:r>
    </w:p>
    <w:p w14:paraId="165D2B4A">
      <w:pPr>
        <w:widowControl/>
        <w:spacing w:line="288" w:lineRule="auto"/>
        <w:rPr>
          <w:rFonts w:hint="eastAsia" w:cs="宋体"/>
          <w:sz w:val="24"/>
        </w:rPr>
      </w:pPr>
      <w:r>
        <w:rPr>
          <w:rFonts w:ascii="宋体" w:hAnsi="宋体" w:cs="宋体"/>
          <w:sz w:val="24"/>
        </w:rPr>
        <w:t>白盒测试与黑盒测试作为软件测试领域的两种关键方法，分别从内部结构与外部功能两个层面保障软件产品的质量和功能完善性。白盒测试侧重于对程序内部结构和处理流程的深入分析，要求具备对软件逻辑的全面理解。通过这种方法，可以验证数据通路的有效性和程序架构的正确性，从而确保软件内部质量和逻辑一致性。相对而言，黑盒测试将软件视为一个封闭系统，关注其外部接口和功能表现，无需掌握其内部逻辑。黑盒测试通过功能测试的方法，评估软件功能是否符合预定的需求和标准，确保各项功能在实际运行中能够按预期工作。结合白盒测试与黑盒测试的方法，能够从内部和外部两个维度全面提升软件系统的质量，确保其在功能和性能上的全面优化</w:t>
      </w:r>
      <w:r>
        <w:rPr>
          <w:rFonts w:hint="eastAsia" w:ascii="宋体" w:hAnsi="宋体" w:cs="宋体"/>
          <w:sz w:val="24"/>
        </w:rPr>
        <w:t>。</w:t>
      </w:r>
    </w:p>
    <w:p w14:paraId="0F527AD2">
      <w:pPr>
        <w:keepNext/>
        <w:spacing w:before="260" w:after="260" w:line="415" w:lineRule="auto"/>
        <w:jc w:val="left"/>
        <w:outlineLvl w:val="1"/>
        <w:rPr>
          <w:rFonts w:hint="eastAsia" w:hAnsi="宋体" w:eastAsia="黑体"/>
          <w:b/>
          <w:bCs/>
          <w:sz w:val="30"/>
          <w:szCs w:val="30"/>
        </w:rPr>
      </w:pPr>
      <w:r>
        <w:rPr>
          <w:rFonts w:hint="eastAsia" w:eastAsia="黑体"/>
          <w:b/>
          <w:bCs/>
          <w:sz w:val="30"/>
          <w:szCs w:val="30"/>
        </w:rPr>
        <w:t xml:space="preserve">6.3  </w:t>
      </w:r>
      <w:r>
        <w:rPr>
          <w:rFonts w:hint="eastAsia" w:ascii="黑体" w:hAnsi="黑体" w:eastAsia="黑体"/>
          <w:b/>
          <w:bCs/>
          <w:sz w:val="30"/>
          <w:szCs w:val="30"/>
        </w:rPr>
        <w:t>功能测试</w:t>
      </w:r>
    </w:p>
    <w:p w14:paraId="6A3E81F5">
      <w:pPr>
        <w:widowControl/>
        <w:spacing w:line="288" w:lineRule="auto"/>
        <w:rPr>
          <w:rFonts w:hint="eastAsia" w:hAnsi="宋体" w:cs="Garamond"/>
          <w:sz w:val="24"/>
        </w:rPr>
      </w:pPr>
      <w:r>
        <w:rPr>
          <w:rFonts w:hint="eastAsia" w:ascii="宋体" w:hAnsi="宋体" w:cs="Garamond"/>
          <w:sz w:val="24"/>
        </w:rPr>
        <w:t>登录与注册模块的测试</w:t>
      </w:r>
    </w:p>
    <w:p w14:paraId="7B0C92A1">
      <w:pPr>
        <w:widowControl/>
        <w:spacing w:line="288" w:lineRule="auto"/>
        <w:rPr>
          <w:rFonts w:hint="eastAsia" w:hAnsi="宋体" w:cs="宋体"/>
          <w:sz w:val="24"/>
        </w:rPr>
      </w:pPr>
      <w:r>
        <w:rPr>
          <w:rFonts w:hAnsi="宋体" w:cs="宋体"/>
          <w:sz w:val="24"/>
        </w:rPr>
        <w:t xml:space="preserve"> </w:t>
      </w:r>
    </w:p>
    <w:p w14:paraId="2C6229A5">
      <w:pPr>
        <w:widowControl/>
        <w:spacing w:line="360" w:lineRule="exact"/>
        <w:jc w:val="center"/>
        <w:rPr>
          <w:rFonts w:hAnsi="宋体" w:cs="Garamond"/>
          <w:bCs/>
          <w:szCs w:val="21"/>
        </w:rPr>
      </w:pPr>
      <w:r>
        <w:rPr>
          <w:rFonts w:hint="eastAsia" w:ascii="宋体" w:hAnsi="宋体" w:cs="Garamond"/>
          <w:bCs/>
          <w:szCs w:val="21"/>
        </w:rPr>
        <w:t>表</w:t>
      </w:r>
      <w:r>
        <w:rPr>
          <w:rFonts w:hint="eastAsia"/>
          <w:bCs/>
          <w:szCs w:val="21"/>
        </w:rPr>
        <w:t xml:space="preserve">6-1 </w:t>
      </w:r>
      <w:r>
        <w:rPr>
          <w:rFonts w:hint="eastAsia" w:ascii="宋体" w:hAnsi="宋体" w:cs="Garamond"/>
          <w:bCs/>
          <w:szCs w:val="21"/>
        </w:rPr>
        <w:t>登录与注册测试情况</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3938"/>
        <w:gridCol w:w="1991"/>
        <w:gridCol w:w="1285"/>
      </w:tblGrid>
      <w:tr w14:paraId="11F18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62" w:type="dxa"/>
            <w:tcBorders>
              <w:top w:val="single" w:color="auto" w:sz="4" w:space="0"/>
              <w:left w:val="single" w:color="auto" w:sz="4" w:space="0"/>
              <w:bottom w:val="single" w:color="auto" w:sz="4" w:space="0"/>
              <w:right w:val="single" w:color="auto" w:sz="4" w:space="0"/>
            </w:tcBorders>
          </w:tcPr>
          <w:p w14:paraId="4CE45BDC">
            <w:pPr>
              <w:widowControl/>
              <w:spacing w:line="440" w:lineRule="exact"/>
              <w:rPr>
                <w:rFonts w:ascii="宋体" w:hAnsi="宋体" w:cs="Garamond"/>
                <w:sz w:val="24"/>
              </w:rPr>
            </w:pPr>
            <w:r>
              <w:rPr>
                <w:rFonts w:hint="eastAsia" w:ascii="宋体" w:hAnsi="宋体" w:cs="Garamond"/>
                <w:sz w:val="24"/>
              </w:rPr>
              <w:t>功能名称</w:t>
            </w:r>
          </w:p>
        </w:tc>
        <w:tc>
          <w:tcPr>
            <w:tcW w:w="3938" w:type="dxa"/>
            <w:tcBorders>
              <w:top w:val="single" w:color="auto" w:sz="4" w:space="0"/>
              <w:left w:val="single" w:color="auto" w:sz="4" w:space="0"/>
              <w:bottom w:val="single" w:color="auto" w:sz="4" w:space="0"/>
              <w:right w:val="single" w:color="auto" w:sz="4" w:space="0"/>
            </w:tcBorders>
          </w:tcPr>
          <w:p w14:paraId="6FA4D43F">
            <w:pPr>
              <w:widowControl/>
              <w:spacing w:line="440" w:lineRule="exact"/>
              <w:jc w:val="center"/>
              <w:rPr>
                <w:rFonts w:hint="eastAsia" w:ascii="宋体" w:hAnsi="宋体" w:cs="Garamond"/>
                <w:sz w:val="24"/>
              </w:rPr>
            </w:pPr>
            <w:r>
              <w:rPr>
                <w:rFonts w:hint="eastAsia" w:ascii="宋体" w:hAnsi="宋体" w:cs="Garamond"/>
                <w:sz w:val="24"/>
              </w:rPr>
              <w:t>测试内容</w:t>
            </w:r>
          </w:p>
        </w:tc>
        <w:tc>
          <w:tcPr>
            <w:tcW w:w="1991" w:type="dxa"/>
            <w:tcBorders>
              <w:top w:val="single" w:color="auto" w:sz="4" w:space="0"/>
              <w:left w:val="single" w:color="auto" w:sz="4" w:space="0"/>
              <w:bottom w:val="single" w:color="auto" w:sz="4" w:space="0"/>
              <w:right w:val="single" w:color="auto" w:sz="4" w:space="0"/>
            </w:tcBorders>
          </w:tcPr>
          <w:p w14:paraId="216F601C">
            <w:pPr>
              <w:widowControl/>
              <w:spacing w:line="440" w:lineRule="exact"/>
              <w:rPr>
                <w:rFonts w:hint="eastAsia" w:ascii="宋体" w:hAnsi="宋体" w:cs="Garamond"/>
                <w:sz w:val="24"/>
              </w:rPr>
            </w:pPr>
            <w:r>
              <w:rPr>
                <w:rFonts w:hint="eastAsia" w:ascii="宋体" w:hAnsi="宋体" w:cs="Garamond"/>
                <w:sz w:val="24"/>
              </w:rPr>
              <w:t>测试结果</w:t>
            </w:r>
          </w:p>
        </w:tc>
        <w:tc>
          <w:tcPr>
            <w:tcW w:w="1285" w:type="dxa"/>
            <w:tcBorders>
              <w:top w:val="single" w:color="auto" w:sz="4" w:space="0"/>
              <w:left w:val="single" w:color="auto" w:sz="4" w:space="0"/>
              <w:bottom w:val="single" w:color="auto" w:sz="4" w:space="0"/>
              <w:right w:val="single" w:color="auto" w:sz="4" w:space="0"/>
            </w:tcBorders>
          </w:tcPr>
          <w:p w14:paraId="48C6E950">
            <w:pPr>
              <w:widowControl/>
              <w:spacing w:line="440" w:lineRule="exact"/>
              <w:rPr>
                <w:rFonts w:hint="eastAsia" w:ascii="宋体" w:hAnsi="宋体" w:cs="Garamond"/>
                <w:sz w:val="24"/>
              </w:rPr>
            </w:pPr>
            <w:r>
              <w:rPr>
                <w:rFonts w:hint="eastAsia" w:ascii="宋体" w:hAnsi="宋体" w:cs="Garamond"/>
                <w:sz w:val="24"/>
              </w:rPr>
              <w:t>响应时间</w:t>
            </w:r>
          </w:p>
        </w:tc>
      </w:tr>
      <w:tr w14:paraId="19A6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262" w:type="dxa"/>
            <w:vMerge w:val="restart"/>
            <w:tcBorders>
              <w:top w:val="nil"/>
              <w:left w:val="single" w:color="auto" w:sz="4" w:space="0"/>
              <w:bottom w:val="single" w:color="auto" w:sz="4" w:space="0"/>
              <w:right w:val="single" w:color="auto" w:sz="4" w:space="0"/>
            </w:tcBorders>
          </w:tcPr>
          <w:p w14:paraId="79982E2A">
            <w:pPr>
              <w:widowControl/>
              <w:spacing w:line="440" w:lineRule="exact"/>
              <w:rPr>
                <w:rFonts w:hint="eastAsia" w:ascii="宋体" w:hAnsi="宋体" w:cs="Garamond"/>
                <w:sz w:val="24"/>
              </w:rPr>
            </w:pPr>
            <w:r>
              <w:rPr>
                <w:rFonts w:hint="eastAsia" w:ascii="宋体" w:hAnsi="宋体" w:cs="Garamond"/>
                <w:sz w:val="24"/>
              </w:rPr>
              <w:t>登录</w:t>
            </w:r>
          </w:p>
        </w:tc>
        <w:tc>
          <w:tcPr>
            <w:tcW w:w="3938" w:type="dxa"/>
            <w:tcBorders>
              <w:top w:val="single" w:color="auto" w:sz="4" w:space="0"/>
              <w:left w:val="single" w:color="auto" w:sz="4" w:space="0"/>
              <w:bottom w:val="single" w:color="auto" w:sz="4" w:space="0"/>
              <w:right w:val="single" w:color="auto" w:sz="4" w:space="0"/>
            </w:tcBorders>
          </w:tcPr>
          <w:p w14:paraId="5E2FE85C">
            <w:pPr>
              <w:widowControl/>
              <w:spacing w:line="440" w:lineRule="exact"/>
              <w:rPr>
                <w:rFonts w:hint="eastAsia" w:ascii="宋体" w:hAnsi="宋体" w:cs="Garamond"/>
                <w:sz w:val="24"/>
              </w:rPr>
            </w:pPr>
            <w:r>
              <w:rPr>
                <w:rFonts w:hint="eastAsia" w:ascii="宋体" w:hAnsi="宋体" w:cs="Garamond"/>
                <w:sz w:val="24"/>
              </w:rPr>
              <w:t>输入正确的用户账号与对应的密码后进行登录，登录后是否可以进行正常的操作。</w:t>
            </w:r>
          </w:p>
        </w:tc>
        <w:tc>
          <w:tcPr>
            <w:tcW w:w="1991" w:type="dxa"/>
            <w:tcBorders>
              <w:top w:val="single" w:color="auto" w:sz="4" w:space="0"/>
              <w:left w:val="single" w:color="auto" w:sz="4" w:space="0"/>
              <w:bottom w:val="single" w:color="auto" w:sz="4" w:space="0"/>
              <w:right w:val="single" w:color="auto" w:sz="4" w:space="0"/>
            </w:tcBorders>
          </w:tcPr>
          <w:p w14:paraId="6EF1E8DC">
            <w:pPr>
              <w:widowControl/>
              <w:spacing w:line="440" w:lineRule="exact"/>
              <w:rPr>
                <w:rFonts w:hint="eastAsia" w:ascii="宋体" w:hAnsi="宋体" w:cs="Garamond"/>
                <w:sz w:val="24"/>
              </w:rPr>
            </w:pPr>
            <w:r>
              <w:rPr>
                <w:rFonts w:hint="eastAsia" w:ascii="宋体" w:hAnsi="宋体" w:cs="Garamond"/>
                <w:sz w:val="24"/>
              </w:rPr>
              <w:t>登录成功，能进行正常操作</w:t>
            </w:r>
          </w:p>
        </w:tc>
        <w:tc>
          <w:tcPr>
            <w:tcW w:w="1285" w:type="dxa"/>
            <w:tcBorders>
              <w:top w:val="single" w:color="auto" w:sz="4" w:space="0"/>
              <w:left w:val="single" w:color="auto" w:sz="4" w:space="0"/>
              <w:bottom w:val="single" w:color="auto" w:sz="4" w:space="0"/>
              <w:right w:val="single" w:color="auto" w:sz="4" w:space="0"/>
            </w:tcBorders>
          </w:tcPr>
          <w:p w14:paraId="517F3F26">
            <w:pPr>
              <w:widowControl/>
              <w:spacing w:line="440" w:lineRule="exact"/>
              <w:rPr>
                <w:rFonts w:hint="eastAsia" w:ascii="宋体" w:hAnsi="宋体" w:cs="Garamond"/>
                <w:sz w:val="24"/>
              </w:rPr>
            </w:pPr>
            <w:r>
              <w:rPr>
                <w:rFonts w:hint="eastAsia" w:ascii="宋体" w:hAnsi="宋体" w:cs="Garamond"/>
                <w:sz w:val="24"/>
              </w:rPr>
              <w:t>&lt;1秒</w:t>
            </w:r>
          </w:p>
        </w:tc>
      </w:tr>
      <w:tr w14:paraId="26B90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2367E52A">
            <w:pPr>
              <w:widowControl/>
              <w:jc w:val="left"/>
              <w:rPr>
                <w:rFonts w:ascii="宋体" w:hAnsi="宋体" w:cs="Garamond"/>
                <w:sz w:val="24"/>
              </w:rPr>
            </w:pPr>
          </w:p>
        </w:tc>
        <w:tc>
          <w:tcPr>
            <w:tcW w:w="3938" w:type="dxa"/>
            <w:tcBorders>
              <w:top w:val="single" w:color="auto" w:sz="4" w:space="0"/>
              <w:left w:val="single" w:color="auto" w:sz="4" w:space="0"/>
              <w:bottom w:val="single" w:color="auto" w:sz="4" w:space="0"/>
              <w:right w:val="single" w:color="auto" w:sz="4" w:space="0"/>
            </w:tcBorders>
          </w:tcPr>
          <w:p w14:paraId="63CF3D5E">
            <w:pPr>
              <w:widowControl/>
              <w:spacing w:line="440" w:lineRule="exact"/>
              <w:rPr>
                <w:rFonts w:hint="eastAsia" w:ascii="宋体" w:hAnsi="宋体" w:cs="Garamond"/>
                <w:sz w:val="24"/>
              </w:rPr>
            </w:pPr>
            <w:r>
              <w:rPr>
                <w:rFonts w:hint="eastAsia" w:ascii="宋体" w:hAnsi="宋体" w:cs="Garamond"/>
                <w:sz w:val="24"/>
              </w:rPr>
              <w:t>输入随机错误的用户名和密码，能否进行登录。</w:t>
            </w:r>
          </w:p>
        </w:tc>
        <w:tc>
          <w:tcPr>
            <w:tcW w:w="1991" w:type="dxa"/>
            <w:tcBorders>
              <w:top w:val="single" w:color="auto" w:sz="4" w:space="0"/>
              <w:left w:val="single" w:color="auto" w:sz="4" w:space="0"/>
              <w:bottom w:val="single" w:color="auto" w:sz="4" w:space="0"/>
              <w:right w:val="single" w:color="auto" w:sz="4" w:space="0"/>
            </w:tcBorders>
          </w:tcPr>
          <w:p w14:paraId="2072396F">
            <w:pPr>
              <w:widowControl/>
              <w:spacing w:line="440" w:lineRule="exact"/>
              <w:rPr>
                <w:rFonts w:hint="eastAsia" w:ascii="宋体" w:hAnsi="宋体" w:cs="Garamond"/>
                <w:sz w:val="24"/>
              </w:rPr>
            </w:pPr>
            <w:r>
              <w:rPr>
                <w:rFonts w:hint="eastAsia" w:ascii="宋体" w:hAnsi="宋体" w:cs="Garamond"/>
                <w:sz w:val="24"/>
              </w:rPr>
              <w:t>登录失败，要求重新登录</w:t>
            </w:r>
          </w:p>
        </w:tc>
        <w:tc>
          <w:tcPr>
            <w:tcW w:w="1285" w:type="dxa"/>
            <w:tcBorders>
              <w:top w:val="single" w:color="auto" w:sz="4" w:space="0"/>
              <w:left w:val="single" w:color="auto" w:sz="4" w:space="0"/>
              <w:bottom w:val="single" w:color="auto" w:sz="4" w:space="0"/>
              <w:right w:val="single" w:color="auto" w:sz="4" w:space="0"/>
            </w:tcBorders>
          </w:tcPr>
          <w:p w14:paraId="59121B95">
            <w:pPr>
              <w:widowControl/>
              <w:spacing w:line="440" w:lineRule="exact"/>
              <w:rPr>
                <w:rFonts w:hint="eastAsia" w:ascii="宋体" w:hAnsi="宋体" w:cs="Garamond"/>
                <w:sz w:val="24"/>
              </w:rPr>
            </w:pPr>
            <w:r>
              <w:rPr>
                <w:rFonts w:hint="eastAsia" w:ascii="宋体" w:hAnsi="宋体" w:cs="Garamond"/>
                <w:sz w:val="24"/>
              </w:rPr>
              <w:t>&lt;1秒</w:t>
            </w:r>
          </w:p>
        </w:tc>
      </w:tr>
      <w:tr w14:paraId="22F7A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262" w:type="dxa"/>
            <w:vMerge w:val="restart"/>
            <w:tcBorders>
              <w:top w:val="nil"/>
              <w:left w:val="single" w:color="auto" w:sz="4" w:space="0"/>
              <w:bottom w:val="single" w:color="auto" w:sz="4" w:space="0"/>
              <w:right w:val="single" w:color="auto" w:sz="4" w:space="0"/>
            </w:tcBorders>
          </w:tcPr>
          <w:p w14:paraId="24880857">
            <w:pPr>
              <w:widowControl/>
              <w:spacing w:line="440" w:lineRule="exact"/>
              <w:rPr>
                <w:rFonts w:hint="eastAsia" w:ascii="宋体" w:hAnsi="宋体" w:cs="Garamond"/>
                <w:sz w:val="24"/>
              </w:rPr>
            </w:pPr>
            <w:r>
              <w:rPr>
                <w:rFonts w:hint="eastAsia" w:ascii="宋体" w:hAnsi="宋体" w:cs="Garamond"/>
                <w:sz w:val="24"/>
              </w:rPr>
              <w:t>注册</w:t>
            </w:r>
          </w:p>
        </w:tc>
        <w:tc>
          <w:tcPr>
            <w:tcW w:w="3938" w:type="dxa"/>
            <w:tcBorders>
              <w:top w:val="single" w:color="auto" w:sz="4" w:space="0"/>
              <w:left w:val="single" w:color="auto" w:sz="4" w:space="0"/>
              <w:bottom w:val="single" w:color="auto" w:sz="4" w:space="0"/>
              <w:right w:val="single" w:color="auto" w:sz="4" w:space="0"/>
            </w:tcBorders>
          </w:tcPr>
          <w:p w14:paraId="11B4C707">
            <w:pPr>
              <w:widowControl/>
              <w:spacing w:line="440" w:lineRule="exact"/>
              <w:jc w:val="left"/>
              <w:rPr>
                <w:rFonts w:hint="eastAsia" w:ascii="宋体" w:hAnsi="宋体" w:cs="Garamond"/>
                <w:sz w:val="24"/>
              </w:rPr>
            </w:pPr>
            <w:r>
              <w:rPr>
                <w:rFonts w:hint="eastAsia" w:ascii="宋体" w:hAnsi="宋体" w:cs="Garamond"/>
                <w:sz w:val="24"/>
              </w:rPr>
              <w:t>用户点击“注册”按钮后进入注册界面，然后进行注册、获得账号</w:t>
            </w:r>
          </w:p>
        </w:tc>
        <w:tc>
          <w:tcPr>
            <w:tcW w:w="1991" w:type="dxa"/>
            <w:tcBorders>
              <w:top w:val="single" w:color="auto" w:sz="4" w:space="0"/>
              <w:left w:val="single" w:color="auto" w:sz="4" w:space="0"/>
              <w:bottom w:val="single" w:color="auto" w:sz="4" w:space="0"/>
              <w:right w:val="single" w:color="auto" w:sz="4" w:space="0"/>
            </w:tcBorders>
          </w:tcPr>
          <w:p w14:paraId="5F440DB7">
            <w:pPr>
              <w:widowControl/>
              <w:spacing w:line="440" w:lineRule="exact"/>
              <w:rPr>
                <w:rFonts w:hint="eastAsia" w:ascii="宋体" w:hAnsi="宋体" w:cs="Garamond"/>
                <w:sz w:val="24"/>
              </w:rPr>
            </w:pPr>
            <w:r>
              <w:rPr>
                <w:rFonts w:hint="eastAsia" w:ascii="宋体" w:hAnsi="宋体" w:cs="Garamond"/>
                <w:sz w:val="24"/>
              </w:rPr>
              <w:t>注册成功</w:t>
            </w:r>
          </w:p>
        </w:tc>
        <w:tc>
          <w:tcPr>
            <w:tcW w:w="1285" w:type="dxa"/>
            <w:tcBorders>
              <w:top w:val="single" w:color="auto" w:sz="4" w:space="0"/>
              <w:left w:val="single" w:color="auto" w:sz="4" w:space="0"/>
              <w:bottom w:val="single" w:color="auto" w:sz="4" w:space="0"/>
              <w:right w:val="single" w:color="auto" w:sz="4" w:space="0"/>
            </w:tcBorders>
          </w:tcPr>
          <w:p w14:paraId="50CF0BD5">
            <w:pPr>
              <w:widowControl/>
              <w:spacing w:line="440" w:lineRule="exact"/>
              <w:jc w:val="left"/>
              <w:rPr>
                <w:rFonts w:hint="eastAsia" w:ascii="宋体" w:hAnsi="宋体" w:cs="Garamond"/>
                <w:sz w:val="24"/>
              </w:rPr>
            </w:pPr>
            <w:r>
              <w:rPr>
                <w:rFonts w:hint="eastAsia" w:ascii="宋体" w:hAnsi="宋体" w:cs="Garamond"/>
                <w:sz w:val="24"/>
              </w:rPr>
              <w:t>&lt;1秒</w:t>
            </w:r>
          </w:p>
          <w:p w14:paraId="3205C8DD">
            <w:pPr>
              <w:widowControl/>
              <w:spacing w:line="440" w:lineRule="exact"/>
              <w:rPr>
                <w:rFonts w:hint="eastAsia" w:ascii="宋体" w:hAnsi="宋体" w:cs="Garamond"/>
                <w:sz w:val="24"/>
              </w:rPr>
            </w:pPr>
          </w:p>
        </w:tc>
      </w:tr>
      <w:tr w14:paraId="6C08D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110E9A11">
            <w:pPr>
              <w:widowControl/>
              <w:jc w:val="left"/>
              <w:rPr>
                <w:rFonts w:ascii="宋体" w:hAnsi="宋体" w:cs="Garamond"/>
                <w:sz w:val="24"/>
              </w:rPr>
            </w:pPr>
          </w:p>
        </w:tc>
        <w:tc>
          <w:tcPr>
            <w:tcW w:w="3938" w:type="dxa"/>
            <w:tcBorders>
              <w:top w:val="single" w:color="auto" w:sz="4" w:space="0"/>
              <w:left w:val="single" w:color="auto" w:sz="4" w:space="0"/>
              <w:bottom w:val="single" w:color="auto" w:sz="4" w:space="0"/>
              <w:right w:val="single" w:color="auto" w:sz="4" w:space="0"/>
            </w:tcBorders>
          </w:tcPr>
          <w:p w14:paraId="78393D43">
            <w:pPr>
              <w:widowControl/>
              <w:spacing w:line="440" w:lineRule="exact"/>
              <w:jc w:val="left"/>
              <w:rPr>
                <w:rFonts w:hint="eastAsia" w:ascii="宋体" w:hAnsi="宋体" w:cs="Garamond"/>
                <w:sz w:val="24"/>
              </w:rPr>
            </w:pPr>
            <w:r>
              <w:rPr>
                <w:rFonts w:hint="eastAsia" w:ascii="宋体" w:hAnsi="宋体" w:cs="Garamond"/>
                <w:sz w:val="24"/>
              </w:rPr>
              <w:t>填写一个已存在的用户信息，点击“注册”按钮。</w:t>
            </w:r>
          </w:p>
        </w:tc>
        <w:tc>
          <w:tcPr>
            <w:tcW w:w="1991" w:type="dxa"/>
            <w:tcBorders>
              <w:top w:val="single" w:color="auto" w:sz="4" w:space="0"/>
              <w:left w:val="single" w:color="auto" w:sz="4" w:space="0"/>
              <w:bottom w:val="single" w:color="auto" w:sz="4" w:space="0"/>
              <w:right w:val="single" w:color="auto" w:sz="4" w:space="0"/>
            </w:tcBorders>
          </w:tcPr>
          <w:p w14:paraId="46F0314B">
            <w:pPr>
              <w:widowControl/>
              <w:spacing w:line="440" w:lineRule="exact"/>
              <w:rPr>
                <w:rFonts w:hint="eastAsia" w:ascii="宋体" w:hAnsi="宋体" w:cs="Garamond"/>
                <w:sz w:val="24"/>
              </w:rPr>
            </w:pPr>
            <w:r>
              <w:rPr>
                <w:rFonts w:hint="eastAsia" w:ascii="宋体" w:hAnsi="宋体" w:cs="Garamond"/>
                <w:sz w:val="24"/>
              </w:rPr>
              <w:t>注册失败，提示用户名已存在要求重新注册</w:t>
            </w:r>
          </w:p>
        </w:tc>
        <w:tc>
          <w:tcPr>
            <w:tcW w:w="1285" w:type="dxa"/>
            <w:tcBorders>
              <w:top w:val="single" w:color="auto" w:sz="4" w:space="0"/>
              <w:left w:val="single" w:color="auto" w:sz="4" w:space="0"/>
              <w:bottom w:val="single" w:color="auto" w:sz="4" w:space="0"/>
              <w:right w:val="single" w:color="auto" w:sz="4" w:space="0"/>
            </w:tcBorders>
          </w:tcPr>
          <w:p w14:paraId="079FF120">
            <w:pPr>
              <w:widowControl/>
              <w:spacing w:line="440" w:lineRule="exact"/>
              <w:jc w:val="left"/>
              <w:rPr>
                <w:rFonts w:hint="eastAsia" w:ascii="宋体" w:hAnsi="宋体" w:cs="Garamond"/>
                <w:sz w:val="24"/>
              </w:rPr>
            </w:pPr>
            <w:r>
              <w:rPr>
                <w:rFonts w:hint="eastAsia" w:ascii="宋体" w:hAnsi="宋体" w:cs="Garamond"/>
                <w:sz w:val="24"/>
              </w:rPr>
              <w:t>&lt;1秒</w:t>
            </w:r>
          </w:p>
          <w:p w14:paraId="1DF21B2A">
            <w:pPr>
              <w:widowControl/>
              <w:spacing w:line="440" w:lineRule="exact"/>
              <w:rPr>
                <w:rFonts w:hint="eastAsia" w:ascii="宋体" w:hAnsi="宋体" w:cs="Garamond"/>
                <w:sz w:val="24"/>
              </w:rPr>
            </w:pPr>
          </w:p>
        </w:tc>
      </w:tr>
    </w:tbl>
    <w:p w14:paraId="2A7E6350">
      <w:pPr>
        <w:widowControl/>
        <w:spacing w:line="288" w:lineRule="auto"/>
        <w:rPr>
          <w:rFonts w:hint="eastAsia" w:hAnsi="宋体" w:cs="Garamond"/>
          <w:sz w:val="24"/>
        </w:rPr>
      </w:pPr>
      <w:r>
        <w:rPr>
          <w:rFonts w:hint="eastAsia" w:hAnsi="宋体" w:cs="Garamond"/>
          <w:sz w:val="24"/>
        </w:rPr>
        <w:br w:type="page"/>
      </w:r>
    </w:p>
    <w:p w14:paraId="4DB4C103">
      <w:pPr>
        <w:widowControl/>
        <w:spacing w:line="288" w:lineRule="auto"/>
        <w:rPr>
          <w:rFonts w:hint="eastAsia" w:hAnsi="宋体" w:cs="宋体"/>
          <w:sz w:val="24"/>
        </w:rPr>
      </w:pPr>
      <w:r>
        <w:rPr>
          <w:rFonts w:hint="eastAsia" w:hAnsi="宋体" w:cs="宋体"/>
          <w:sz w:val="24"/>
        </w:rPr>
        <w:t xml:space="preserve"> </w:t>
      </w:r>
    </w:p>
    <w:p w14:paraId="2A5D7ED6">
      <w:pPr>
        <w:keepNext/>
        <w:keepLines/>
        <w:spacing w:before="340" w:after="330" w:line="576" w:lineRule="auto"/>
        <w:jc w:val="center"/>
        <w:outlineLvl w:val="0"/>
        <w:rPr>
          <w:rFonts w:hint="eastAsia" w:eastAsia="黑体" w:cs="Garamond"/>
          <w:b/>
          <w:bCs/>
          <w:kern w:val="44"/>
          <w:sz w:val="36"/>
          <w:szCs w:val="36"/>
        </w:rPr>
      </w:pPr>
      <w:r>
        <w:rPr>
          <w:rFonts w:hint="eastAsia" w:ascii="黑体" w:hAnsi="黑体" w:eastAsia="黑体" w:cs="Garamond"/>
          <w:b/>
          <w:bCs/>
          <w:kern w:val="44"/>
          <w:sz w:val="36"/>
          <w:szCs w:val="36"/>
        </w:rPr>
        <w:t>结</w:t>
      </w:r>
      <w:r>
        <w:rPr>
          <w:rFonts w:hint="eastAsia" w:eastAsia="黑体" w:cs="Garamond"/>
          <w:b/>
          <w:bCs/>
          <w:kern w:val="44"/>
          <w:sz w:val="36"/>
          <w:szCs w:val="36"/>
        </w:rPr>
        <w:t xml:space="preserve">  </w:t>
      </w:r>
      <w:r>
        <w:rPr>
          <w:rFonts w:hint="eastAsia" w:ascii="黑体" w:hAnsi="黑体" w:eastAsia="黑体" w:cs="Garamond"/>
          <w:b/>
          <w:bCs/>
          <w:kern w:val="44"/>
          <w:sz w:val="36"/>
          <w:szCs w:val="36"/>
        </w:rPr>
        <w:t>论</w:t>
      </w:r>
    </w:p>
    <w:p w14:paraId="5FD79D0D">
      <w:pPr>
        <w:widowControl/>
        <w:spacing w:line="288" w:lineRule="auto"/>
        <w:jc w:val="left"/>
        <w:rPr>
          <w:rFonts w:hint="eastAsia" w:hAnsi="宋体" w:cs="Garamond"/>
          <w:kern w:val="0"/>
          <w:sz w:val="24"/>
        </w:rPr>
      </w:pPr>
      <w:r>
        <w:rPr>
          <w:rFonts w:ascii="宋体" w:hAnsi="宋体" w:cs="Garamond"/>
          <w:kern w:val="0"/>
          <w:sz w:val="24"/>
        </w:rPr>
        <w:t>在</w:t>
      </w:r>
      <w:r>
        <w:rPr>
          <w:rFonts w:hint="eastAsia" w:ascii="宋体" w:hAnsi="宋体" w:cs="Garamond"/>
          <w:kern w:val="0"/>
          <w:sz w:val="24"/>
        </w:rPr>
        <w:t>“瞬间永恒”摄影作品展示小程序</w:t>
      </w:r>
      <w:r>
        <w:rPr>
          <w:rFonts w:ascii="宋体" w:hAnsi="宋体" w:cs="Garamond"/>
          <w:kern w:val="0"/>
          <w:sz w:val="24"/>
        </w:rPr>
        <w:t>的设计与开发过程中，</w:t>
      </w:r>
      <w:r>
        <w:rPr>
          <w:rFonts w:hint="eastAsia" w:ascii="宋体" w:hAnsi="宋体" w:cs="Garamond"/>
          <w:kern w:val="0"/>
          <w:sz w:val="24"/>
        </w:rPr>
        <w:t>选择了微信小程序开发框架和</w:t>
      </w:r>
      <w:r>
        <w:rPr>
          <w:rFonts w:hint="eastAsia"/>
          <w:kern w:val="0"/>
          <w:sz w:val="24"/>
        </w:rPr>
        <w:t>MySQL</w:t>
      </w:r>
      <w:r>
        <w:rPr>
          <w:rFonts w:hint="eastAsia" w:ascii="宋体" w:hAnsi="宋体" w:cs="Garamond"/>
          <w:kern w:val="0"/>
          <w:sz w:val="24"/>
        </w:rPr>
        <w:t>数据库作为核心技术。这一选择的主要考虑因素是系统的稳定性以及能够满足广泛用户需求的能力。微信小程序具备跨平台的特性和面向对象的设计，使得系统的开发过程更加灵活，并且后期维护起来也更加方便。此外，通过小程序的组件化开发，我们能够有效降低开发和维护的成本，同时提升用户体验</w:t>
      </w:r>
      <w:r>
        <w:rPr>
          <w:rFonts w:ascii="宋体" w:hAnsi="宋体" w:cs="Garamond"/>
          <w:kern w:val="0"/>
          <w:sz w:val="24"/>
        </w:rPr>
        <w:t>。与此同时，</w:t>
      </w:r>
      <w:r>
        <w:rPr>
          <w:rFonts w:hAnsi="宋体" w:cs="Garamond"/>
          <w:kern w:val="0"/>
          <w:sz w:val="24"/>
        </w:rPr>
        <w:t>MySQL</w:t>
      </w:r>
      <w:r>
        <w:rPr>
          <w:rFonts w:ascii="宋体" w:hAnsi="宋体" w:cs="Garamond"/>
          <w:kern w:val="0"/>
          <w:sz w:val="24"/>
        </w:rPr>
        <w:t>数据库凭借其卓越的可靠性和高性能，成为数据存储与管理的理想解决方案，支持大规模信息的高效存取。</w:t>
      </w:r>
    </w:p>
    <w:p w14:paraId="6DB0D63C">
      <w:pPr>
        <w:widowControl/>
        <w:spacing w:line="288" w:lineRule="auto"/>
        <w:jc w:val="left"/>
        <w:rPr>
          <w:rFonts w:hAnsi="宋体" w:cs="Garamond"/>
          <w:kern w:val="0"/>
          <w:sz w:val="24"/>
        </w:rPr>
      </w:pPr>
      <w:r>
        <w:rPr>
          <w:rFonts w:ascii="宋体" w:hAnsi="宋体" w:cs="Garamond"/>
          <w:kern w:val="0"/>
          <w:sz w:val="24"/>
        </w:rPr>
        <w:t>系统设计与开发阶段不可避免地面临诸多技术挑战。通过深入查阅相关文献、与导师和同侪的交流，以及积极探索解决方案，这些难题得以逐一克服，最终实现了</w:t>
      </w:r>
      <w:r>
        <w:rPr>
          <w:rFonts w:hint="eastAsia" w:ascii="宋体" w:hAnsi="宋体" w:cs="Garamond"/>
          <w:kern w:val="0"/>
          <w:sz w:val="24"/>
        </w:rPr>
        <w:t>“瞬间永恒”摄影作品展示小程序</w:t>
      </w:r>
      <w:r>
        <w:rPr>
          <w:rFonts w:ascii="宋体" w:hAnsi="宋体" w:cs="Garamond"/>
          <w:kern w:val="0"/>
          <w:sz w:val="24"/>
        </w:rPr>
        <w:t>的成功设计。</w:t>
      </w:r>
    </w:p>
    <w:p w14:paraId="3417A5D2">
      <w:pPr>
        <w:keepNext/>
        <w:widowControl/>
        <w:wordWrap w:val="0"/>
        <w:autoSpaceDE w:val="0"/>
        <w:spacing w:before="340" w:after="330" w:line="576" w:lineRule="auto"/>
        <w:jc w:val="center"/>
        <w:outlineLvl w:val="0"/>
        <w:rPr>
          <w:rFonts w:eastAsia="黑体" w:cs="Garamond"/>
          <w:b/>
          <w:bCs/>
          <w:kern w:val="44"/>
          <w:sz w:val="36"/>
          <w:szCs w:val="36"/>
        </w:rPr>
      </w:pPr>
      <w:r>
        <w:rPr>
          <w:rFonts w:hAnsi="宋体" w:eastAsia="黑体" w:cs="Garamond"/>
          <w:b/>
          <w:bCs/>
          <w:sz w:val="36"/>
          <w:szCs w:val="36"/>
        </w:rPr>
        <w:br w:type="page"/>
      </w:r>
      <w:r>
        <w:rPr>
          <w:rFonts w:hint="eastAsia" w:ascii="黑体" w:hAnsi="黑体" w:eastAsia="黑体" w:cs="Garamond"/>
          <w:b/>
          <w:bCs/>
          <w:kern w:val="44"/>
          <w:sz w:val="36"/>
          <w:szCs w:val="36"/>
        </w:rPr>
        <w:t>参考文献</w:t>
      </w:r>
    </w:p>
    <w:p w14:paraId="098635CB">
      <w:pPr>
        <w:widowControl/>
        <w:wordWrap w:val="0"/>
        <w:autoSpaceDE w:val="0"/>
        <w:spacing w:line="440" w:lineRule="exact"/>
        <w:rPr>
          <w:rFonts w:hint="eastAsia" w:eastAsia="黑体" w:cs="Garamond"/>
          <w:b/>
          <w:sz w:val="36"/>
          <w:szCs w:val="36"/>
        </w:rPr>
      </w:pPr>
      <w:r>
        <w:rPr>
          <w:rFonts w:hint="eastAsia" w:eastAsia="黑体" w:cs="Garamond"/>
          <w:b/>
          <w:sz w:val="36"/>
          <w:szCs w:val="36"/>
        </w:rPr>
        <w:br w:type="page"/>
      </w:r>
    </w:p>
    <w:p w14:paraId="71D4891A">
      <w:pPr>
        <w:widowControl/>
        <w:spacing w:before="340" w:after="330" w:line="576" w:lineRule="auto"/>
        <w:jc w:val="center"/>
        <w:outlineLvl w:val="0"/>
        <w:rPr>
          <w:rFonts w:hint="eastAsia" w:eastAsia="黑体" w:cs="Garamond"/>
          <w:b/>
          <w:bCs/>
          <w:sz w:val="36"/>
          <w:szCs w:val="36"/>
        </w:rPr>
      </w:pPr>
      <w:r>
        <w:rPr>
          <w:rFonts w:hint="eastAsia" w:ascii="黑体" w:hAnsi="黑体" w:eastAsia="黑体" w:cs="Garamond"/>
          <w:b/>
          <w:sz w:val="36"/>
          <w:szCs w:val="36"/>
        </w:rPr>
        <w:t>致</w:t>
      </w:r>
      <w:r>
        <w:rPr>
          <w:rFonts w:hint="eastAsia" w:eastAsia="黑体" w:cs="Garamond"/>
          <w:b/>
          <w:sz w:val="36"/>
          <w:szCs w:val="36"/>
        </w:rPr>
        <w:t xml:space="preserve">  </w:t>
      </w:r>
      <w:r>
        <w:rPr>
          <w:rFonts w:hint="eastAsia" w:ascii="黑体" w:hAnsi="黑体" w:eastAsia="黑体" w:cs="Garamond"/>
          <w:b/>
          <w:sz w:val="36"/>
          <w:szCs w:val="36"/>
        </w:rPr>
        <w:t>谢</w:t>
      </w:r>
    </w:p>
    <w:sectPr>
      <w:headerReference r:id="rId11" w:type="default"/>
      <w:footerReference r:id="rId13" w:type="default"/>
      <w:headerReference r:id="rId12" w:type="even"/>
      <w:footerReference r:id="rId14" w:type="even"/>
      <w:pgSz w:w="11906" w:h="16838"/>
      <w:pgMar w:top="1417" w:right="1248" w:bottom="1247" w:left="124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235C0">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CD400">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D752E">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IV</w:t>
    </w:r>
    <w:r>
      <w:fldChar w:fldCharType="end"/>
    </w:r>
  </w:p>
  <w:p w14:paraId="57753FEC">
    <w:pPr>
      <w:pStyle w:val="1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E3633">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II</w:t>
    </w:r>
    <w:r>
      <w:fldChar w:fldCharType="end"/>
    </w:r>
  </w:p>
  <w:p w14:paraId="54D21EC3">
    <w:pPr>
      <w:pStyle w:val="1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412E6">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29</w:t>
    </w:r>
    <w:r>
      <w:fldChar w:fldCharType="end"/>
    </w:r>
  </w:p>
  <w:p w14:paraId="51C5EFB3">
    <w:pPr>
      <w:pStyle w:val="12"/>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18DCA">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II</w:t>
    </w:r>
    <w:r>
      <w:fldChar w:fldCharType="end"/>
    </w:r>
  </w:p>
  <w:p w14:paraId="07F94797">
    <w:pPr>
      <w:pStyle w:val="1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00F17">
    <w:pPr>
      <w:pStyle w:val="13"/>
      <w:rPr>
        <w:sz w:val="21"/>
        <w:szCs w:val="21"/>
      </w:rPr>
    </w:pPr>
    <w:r>
      <w:rPr>
        <w:rFonts w:hint="eastAsia"/>
        <w:sz w:val="21"/>
        <w:szCs w:val="21"/>
      </w:rPr>
      <w:t>厦门工学院  毕业论文（设计）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DFC7E">
    <w:pPr>
      <w:pStyle w:val="13"/>
      <w:rPr>
        <w:sz w:val="21"/>
        <w:szCs w:val="21"/>
      </w:rPr>
    </w:pPr>
    <w:r>
      <w:rPr>
        <w:rFonts w:hint="eastAsia"/>
        <w:sz w:val="21"/>
        <w:szCs w:val="21"/>
      </w:rPr>
      <w:t>厦门工学院  毕业论文（设计）</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C5422">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41266">
    <w:pPr>
      <w:pStyle w:val="8"/>
      <w:spacing w:before="55" w:line="228" w:lineRule="auto"/>
      <w:ind w:left="3249"/>
      <w:rPr>
        <w:sz w:val="20"/>
        <w:szCs w:val="20"/>
      </w:rPr>
    </w:pPr>
    <w:r>
      <mc:AlternateContent>
        <mc:Choice Requires="wps">
          <w:drawing>
            <wp:anchor distT="0" distB="0" distL="114300" distR="114300" simplePos="0" relativeHeight="251659264" behindDoc="0" locked="0" layoutInCell="0" allowOverlap="1">
              <wp:simplePos x="0" y="0"/>
              <wp:positionH relativeFrom="page">
                <wp:posOffset>791845</wp:posOffset>
              </wp:positionH>
              <wp:positionV relativeFrom="page">
                <wp:posOffset>725805</wp:posOffset>
              </wp:positionV>
              <wp:extent cx="5975985" cy="9525"/>
              <wp:effectExtent l="0" t="0" r="0" b="0"/>
              <wp:wrapNone/>
              <wp:docPr id="17" name="任意多边形 17"/>
              <wp:cNvGraphicFramePr/>
              <a:graphic xmlns:a="http://schemas.openxmlformats.org/drawingml/2006/main">
                <a:graphicData uri="http://schemas.microsoft.com/office/word/2010/wordprocessingShape">
                  <wps:wsp>
                    <wps:cNvSpPr/>
                    <wps:spPr>
                      <a:xfrm>
                        <a:off x="0" y="0"/>
                        <a:ext cx="5975985" cy="9525"/>
                      </a:xfrm>
                      <a:custGeom>
                        <a:avLst/>
                        <a:gdLst/>
                        <a:ahLst/>
                        <a:cxnLst/>
                        <a:pathLst>
                          <a:path w="9410" h="15">
                            <a:moveTo>
                              <a:pt x="0" y="0"/>
                            </a:moveTo>
                            <a:lnTo>
                              <a:pt x="9410" y="0"/>
                            </a:lnTo>
                            <a:lnTo>
                              <a:pt x="9410"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62.35pt;margin-top:57.15pt;height:0.75pt;width:470.55pt;mso-position-horizontal-relative:page;mso-position-vertical-relative:page;z-index:251659264;mso-width-relative:page;mso-height-relative:page;" fillcolor="#000000" filled="t" stroked="f" coordsize="9410,15" o:allowincell="f" o:gfxdata="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k5lgdUAAAAMAQAADwAAAAAAAAAB&#10;ACAAAAAiAAAAZHJzL2Rvd25yZXYueG1sUEsBAhQAFAAAAAgAh07iQFP5/g4TAgAAfQQAAA4AAAAA&#10;AAAAAQAgAAAAJAEAAGRycy9lMm9Eb2MueG1sUEsFBgAAAAAGAAYAWQEAAKkFAAAAAA==&#10;" path="m0,0l9410,0,9410,14,0,14,0,0xe">
              <v:fill on="t" focussize="0,0"/>
              <v:stroke on="f"/>
              <v:imagedata o:title=""/>
              <o:lock v:ext="edit" aspectratio="f"/>
            </v:shape>
          </w:pict>
        </mc:Fallback>
      </mc:AlternateContent>
    </w:r>
    <w:r>
      <w:rPr>
        <w:spacing w:val="7"/>
        <w:sz w:val="20"/>
        <w:szCs w:val="20"/>
      </w:rPr>
      <w:t>厦门工学院  毕业设计（论文）</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20A8">
    <w:pPr>
      <w:pStyle w:val="13"/>
      <w:rPr>
        <w:rFonts w:ascii="宋体" w:hAnsi="宋体"/>
        <w:sz w:val="21"/>
        <w:szCs w:val="21"/>
      </w:rPr>
    </w:pPr>
    <w:r>
      <w:rPr>
        <w:rFonts w:hint="eastAsia" w:ascii="宋体" w:hAnsi="宋体"/>
        <w:sz w:val="21"/>
        <w:szCs w:val="21"/>
      </w:rPr>
      <w:t>“瞬间永恒”摄影作品设计与实现</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19D08">
    <w:pPr>
      <w:pStyle w:val="13"/>
      <w:rPr>
        <w:sz w:val="21"/>
        <w:szCs w:val="21"/>
      </w:rPr>
    </w:pPr>
    <w:r>
      <w:rPr>
        <w:rFonts w:hint="eastAsia" w:ascii="宋体" w:hAnsi="宋体"/>
        <w:sz w:val="21"/>
        <w:szCs w:val="21"/>
      </w:rPr>
      <w:t xml:space="preserve">厦门工学院  </w:t>
    </w:r>
    <w:r>
      <w:rPr>
        <w:rFonts w:ascii="宋体" w:hAnsi="宋体"/>
        <w:sz w:val="21"/>
        <w:szCs w:val="21"/>
      </w:rPr>
      <w:t>毕业</w:t>
    </w:r>
    <w:r>
      <w:rPr>
        <w:rFonts w:hint="eastAsia" w:ascii="宋体" w:hAnsi="宋体"/>
        <w:sz w:val="21"/>
        <w:szCs w:val="21"/>
      </w:rPr>
      <w:t>论文（设计</w:t>
    </w:r>
    <w:r>
      <w:rPr>
        <w:rFonts w:ascii="宋体" w:hAnsi="宋体"/>
        <w:sz w:val="21"/>
        <w:szCs w:val="21"/>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222"/>
    <w:rsid w:val="00010EF8"/>
    <w:rsid w:val="000135A2"/>
    <w:rsid w:val="00015FCF"/>
    <w:rsid w:val="00023E94"/>
    <w:rsid w:val="00026B73"/>
    <w:rsid w:val="000342C3"/>
    <w:rsid w:val="00036256"/>
    <w:rsid w:val="000365A5"/>
    <w:rsid w:val="000409DA"/>
    <w:rsid w:val="00046D64"/>
    <w:rsid w:val="00047107"/>
    <w:rsid w:val="00052157"/>
    <w:rsid w:val="00054EFC"/>
    <w:rsid w:val="000600B1"/>
    <w:rsid w:val="000615D2"/>
    <w:rsid w:val="00067959"/>
    <w:rsid w:val="000740F9"/>
    <w:rsid w:val="00075670"/>
    <w:rsid w:val="00077303"/>
    <w:rsid w:val="0008356A"/>
    <w:rsid w:val="00085928"/>
    <w:rsid w:val="0009139B"/>
    <w:rsid w:val="00093E9E"/>
    <w:rsid w:val="00096E96"/>
    <w:rsid w:val="000A2BFA"/>
    <w:rsid w:val="000A6018"/>
    <w:rsid w:val="000A7245"/>
    <w:rsid w:val="000B1D55"/>
    <w:rsid w:val="000C2506"/>
    <w:rsid w:val="000C2DE9"/>
    <w:rsid w:val="000C5564"/>
    <w:rsid w:val="000C589C"/>
    <w:rsid w:val="000C6017"/>
    <w:rsid w:val="000C7187"/>
    <w:rsid w:val="000C7FFC"/>
    <w:rsid w:val="000D0471"/>
    <w:rsid w:val="000D0D1A"/>
    <w:rsid w:val="000D696B"/>
    <w:rsid w:val="000D73BF"/>
    <w:rsid w:val="000E65EC"/>
    <w:rsid w:val="000F1FC8"/>
    <w:rsid w:val="000F2F5A"/>
    <w:rsid w:val="000F572C"/>
    <w:rsid w:val="0010072A"/>
    <w:rsid w:val="00101B3C"/>
    <w:rsid w:val="00102006"/>
    <w:rsid w:val="001041CA"/>
    <w:rsid w:val="00104BE7"/>
    <w:rsid w:val="001057B8"/>
    <w:rsid w:val="00110AD2"/>
    <w:rsid w:val="00111DA2"/>
    <w:rsid w:val="00113FDB"/>
    <w:rsid w:val="001178E0"/>
    <w:rsid w:val="0012302C"/>
    <w:rsid w:val="001246E4"/>
    <w:rsid w:val="00126220"/>
    <w:rsid w:val="00136B5B"/>
    <w:rsid w:val="0013742D"/>
    <w:rsid w:val="00140756"/>
    <w:rsid w:val="00141BBC"/>
    <w:rsid w:val="0014358B"/>
    <w:rsid w:val="00144A78"/>
    <w:rsid w:val="0014652D"/>
    <w:rsid w:val="00146B6D"/>
    <w:rsid w:val="001525FA"/>
    <w:rsid w:val="00154A77"/>
    <w:rsid w:val="001611DA"/>
    <w:rsid w:val="00164939"/>
    <w:rsid w:val="00164C44"/>
    <w:rsid w:val="001741DE"/>
    <w:rsid w:val="00174E7C"/>
    <w:rsid w:val="00175068"/>
    <w:rsid w:val="0017521B"/>
    <w:rsid w:val="001752C4"/>
    <w:rsid w:val="001802DB"/>
    <w:rsid w:val="001803EA"/>
    <w:rsid w:val="00180F55"/>
    <w:rsid w:val="001812D4"/>
    <w:rsid w:val="001818D3"/>
    <w:rsid w:val="00182CFE"/>
    <w:rsid w:val="001854DB"/>
    <w:rsid w:val="001859EE"/>
    <w:rsid w:val="001860AB"/>
    <w:rsid w:val="001936A9"/>
    <w:rsid w:val="001937D8"/>
    <w:rsid w:val="00197F8F"/>
    <w:rsid w:val="001A0625"/>
    <w:rsid w:val="001A2788"/>
    <w:rsid w:val="001A2ED3"/>
    <w:rsid w:val="001A759F"/>
    <w:rsid w:val="001B265A"/>
    <w:rsid w:val="001B3A94"/>
    <w:rsid w:val="001B3C74"/>
    <w:rsid w:val="001B3CA4"/>
    <w:rsid w:val="001B42BD"/>
    <w:rsid w:val="001B63BF"/>
    <w:rsid w:val="001C0038"/>
    <w:rsid w:val="001C1FA5"/>
    <w:rsid w:val="001C6AA0"/>
    <w:rsid w:val="001C7443"/>
    <w:rsid w:val="001D5765"/>
    <w:rsid w:val="001E3493"/>
    <w:rsid w:val="001F42A5"/>
    <w:rsid w:val="001F6E32"/>
    <w:rsid w:val="001F7393"/>
    <w:rsid w:val="00201822"/>
    <w:rsid w:val="002042B1"/>
    <w:rsid w:val="00204B97"/>
    <w:rsid w:val="00205342"/>
    <w:rsid w:val="00217372"/>
    <w:rsid w:val="00221507"/>
    <w:rsid w:val="00222FFE"/>
    <w:rsid w:val="00225A9A"/>
    <w:rsid w:val="002263B9"/>
    <w:rsid w:val="00227819"/>
    <w:rsid w:val="0023068E"/>
    <w:rsid w:val="0023102B"/>
    <w:rsid w:val="00232680"/>
    <w:rsid w:val="00253C50"/>
    <w:rsid w:val="002638CC"/>
    <w:rsid w:val="00265725"/>
    <w:rsid w:val="00267ECC"/>
    <w:rsid w:val="0027030C"/>
    <w:rsid w:val="00275BA9"/>
    <w:rsid w:val="0028207A"/>
    <w:rsid w:val="002843C9"/>
    <w:rsid w:val="0028647D"/>
    <w:rsid w:val="002928B8"/>
    <w:rsid w:val="002930AA"/>
    <w:rsid w:val="00294318"/>
    <w:rsid w:val="0029508B"/>
    <w:rsid w:val="002956E5"/>
    <w:rsid w:val="00295CAE"/>
    <w:rsid w:val="00296373"/>
    <w:rsid w:val="002A5C36"/>
    <w:rsid w:val="002A6D49"/>
    <w:rsid w:val="002A6E8F"/>
    <w:rsid w:val="002B5F04"/>
    <w:rsid w:val="002C33D5"/>
    <w:rsid w:val="002C7C46"/>
    <w:rsid w:val="002D1D65"/>
    <w:rsid w:val="002D4DD3"/>
    <w:rsid w:val="002D75C1"/>
    <w:rsid w:val="002D78DD"/>
    <w:rsid w:val="002E2827"/>
    <w:rsid w:val="002F30A6"/>
    <w:rsid w:val="002F3C2E"/>
    <w:rsid w:val="002F3E11"/>
    <w:rsid w:val="002F5B79"/>
    <w:rsid w:val="003043D7"/>
    <w:rsid w:val="00306125"/>
    <w:rsid w:val="0031102F"/>
    <w:rsid w:val="00311DBB"/>
    <w:rsid w:val="00312CF7"/>
    <w:rsid w:val="0031355A"/>
    <w:rsid w:val="00316F95"/>
    <w:rsid w:val="003216DA"/>
    <w:rsid w:val="0032332E"/>
    <w:rsid w:val="00323BF1"/>
    <w:rsid w:val="00326B02"/>
    <w:rsid w:val="00332952"/>
    <w:rsid w:val="003338E5"/>
    <w:rsid w:val="0033439A"/>
    <w:rsid w:val="003351EB"/>
    <w:rsid w:val="00345941"/>
    <w:rsid w:val="003475F6"/>
    <w:rsid w:val="0035029D"/>
    <w:rsid w:val="003522E5"/>
    <w:rsid w:val="00353079"/>
    <w:rsid w:val="003604A8"/>
    <w:rsid w:val="003632E3"/>
    <w:rsid w:val="00364160"/>
    <w:rsid w:val="0037024B"/>
    <w:rsid w:val="0037060C"/>
    <w:rsid w:val="003716F7"/>
    <w:rsid w:val="00371A18"/>
    <w:rsid w:val="00376021"/>
    <w:rsid w:val="003808BA"/>
    <w:rsid w:val="00382091"/>
    <w:rsid w:val="00382E2E"/>
    <w:rsid w:val="00383F9B"/>
    <w:rsid w:val="0038517D"/>
    <w:rsid w:val="00393772"/>
    <w:rsid w:val="003941D2"/>
    <w:rsid w:val="00395DEA"/>
    <w:rsid w:val="003967C9"/>
    <w:rsid w:val="003B3744"/>
    <w:rsid w:val="003B3ED2"/>
    <w:rsid w:val="003C22CA"/>
    <w:rsid w:val="003C2B1F"/>
    <w:rsid w:val="003C6AD4"/>
    <w:rsid w:val="003C6DB9"/>
    <w:rsid w:val="003D49E3"/>
    <w:rsid w:val="003D542C"/>
    <w:rsid w:val="003D674F"/>
    <w:rsid w:val="003D7267"/>
    <w:rsid w:val="003D7609"/>
    <w:rsid w:val="003E52D9"/>
    <w:rsid w:val="003E6750"/>
    <w:rsid w:val="003F001A"/>
    <w:rsid w:val="003F1A44"/>
    <w:rsid w:val="003F68C5"/>
    <w:rsid w:val="003F6AB3"/>
    <w:rsid w:val="004014A7"/>
    <w:rsid w:val="00403D5F"/>
    <w:rsid w:val="0041011E"/>
    <w:rsid w:val="00414339"/>
    <w:rsid w:val="0041753F"/>
    <w:rsid w:val="00420CBC"/>
    <w:rsid w:val="00422512"/>
    <w:rsid w:val="0043148F"/>
    <w:rsid w:val="00436B65"/>
    <w:rsid w:val="00436CA0"/>
    <w:rsid w:val="00441DAD"/>
    <w:rsid w:val="004444BB"/>
    <w:rsid w:val="00447F6E"/>
    <w:rsid w:val="00450EC6"/>
    <w:rsid w:val="004546BA"/>
    <w:rsid w:val="004611FF"/>
    <w:rsid w:val="00462118"/>
    <w:rsid w:val="004706C6"/>
    <w:rsid w:val="004749CD"/>
    <w:rsid w:val="00476E10"/>
    <w:rsid w:val="00477458"/>
    <w:rsid w:val="00481EAD"/>
    <w:rsid w:val="00483804"/>
    <w:rsid w:val="00485B8D"/>
    <w:rsid w:val="00486C7A"/>
    <w:rsid w:val="0049090A"/>
    <w:rsid w:val="00496D75"/>
    <w:rsid w:val="004A5017"/>
    <w:rsid w:val="004B4315"/>
    <w:rsid w:val="004B4D0E"/>
    <w:rsid w:val="004B52D5"/>
    <w:rsid w:val="004C0BA6"/>
    <w:rsid w:val="004C1DC0"/>
    <w:rsid w:val="004C2AFA"/>
    <w:rsid w:val="004C3FED"/>
    <w:rsid w:val="004C5B99"/>
    <w:rsid w:val="004C5C37"/>
    <w:rsid w:val="004C6861"/>
    <w:rsid w:val="004D168F"/>
    <w:rsid w:val="004D1C8B"/>
    <w:rsid w:val="004E13B6"/>
    <w:rsid w:val="004E3B80"/>
    <w:rsid w:val="004E3C7C"/>
    <w:rsid w:val="004E7670"/>
    <w:rsid w:val="004F2B01"/>
    <w:rsid w:val="004F748D"/>
    <w:rsid w:val="0050125E"/>
    <w:rsid w:val="00502CE0"/>
    <w:rsid w:val="00512783"/>
    <w:rsid w:val="00514811"/>
    <w:rsid w:val="0051740E"/>
    <w:rsid w:val="005222E1"/>
    <w:rsid w:val="0052448F"/>
    <w:rsid w:val="00527F91"/>
    <w:rsid w:val="00533B9F"/>
    <w:rsid w:val="0054463B"/>
    <w:rsid w:val="00551A6C"/>
    <w:rsid w:val="00554B99"/>
    <w:rsid w:val="00560155"/>
    <w:rsid w:val="00560F06"/>
    <w:rsid w:val="005621DE"/>
    <w:rsid w:val="00563127"/>
    <w:rsid w:val="00563B79"/>
    <w:rsid w:val="00566865"/>
    <w:rsid w:val="0057252D"/>
    <w:rsid w:val="005762CD"/>
    <w:rsid w:val="00576975"/>
    <w:rsid w:val="00576FC1"/>
    <w:rsid w:val="00581746"/>
    <w:rsid w:val="00591705"/>
    <w:rsid w:val="00593353"/>
    <w:rsid w:val="0059534E"/>
    <w:rsid w:val="00595FE2"/>
    <w:rsid w:val="00597CBB"/>
    <w:rsid w:val="005A04EF"/>
    <w:rsid w:val="005A0A44"/>
    <w:rsid w:val="005A13FD"/>
    <w:rsid w:val="005A267D"/>
    <w:rsid w:val="005A2E4F"/>
    <w:rsid w:val="005A3304"/>
    <w:rsid w:val="005B5C58"/>
    <w:rsid w:val="005B5FD5"/>
    <w:rsid w:val="005B7F46"/>
    <w:rsid w:val="005C0193"/>
    <w:rsid w:val="005C2C02"/>
    <w:rsid w:val="005C6DAE"/>
    <w:rsid w:val="005D02E5"/>
    <w:rsid w:val="005D11F2"/>
    <w:rsid w:val="005D1F1B"/>
    <w:rsid w:val="005D45F9"/>
    <w:rsid w:val="005D63B4"/>
    <w:rsid w:val="005E7CB9"/>
    <w:rsid w:val="005F54ED"/>
    <w:rsid w:val="006027DA"/>
    <w:rsid w:val="006032E5"/>
    <w:rsid w:val="00603CFB"/>
    <w:rsid w:val="00604664"/>
    <w:rsid w:val="00606088"/>
    <w:rsid w:val="00621126"/>
    <w:rsid w:val="0062461E"/>
    <w:rsid w:val="006263AA"/>
    <w:rsid w:val="00627F23"/>
    <w:rsid w:val="006307BD"/>
    <w:rsid w:val="00630F7C"/>
    <w:rsid w:val="006312B9"/>
    <w:rsid w:val="00631E4A"/>
    <w:rsid w:val="006333A0"/>
    <w:rsid w:val="00642103"/>
    <w:rsid w:val="006438CE"/>
    <w:rsid w:val="00643954"/>
    <w:rsid w:val="0064726D"/>
    <w:rsid w:val="0065379D"/>
    <w:rsid w:val="006562C6"/>
    <w:rsid w:val="0065665C"/>
    <w:rsid w:val="00657B84"/>
    <w:rsid w:val="00667217"/>
    <w:rsid w:val="00667793"/>
    <w:rsid w:val="0067026A"/>
    <w:rsid w:val="006729BA"/>
    <w:rsid w:val="00674915"/>
    <w:rsid w:val="006771E7"/>
    <w:rsid w:val="00680556"/>
    <w:rsid w:val="00680702"/>
    <w:rsid w:val="0068239C"/>
    <w:rsid w:val="00682F3D"/>
    <w:rsid w:val="006852BF"/>
    <w:rsid w:val="00685B8F"/>
    <w:rsid w:val="00685BB7"/>
    <w:rsid w:val="0069060A"/>
    <w:rsid w:val="00690F49"/>
    <w:rsid w:val="00692AE8"/>
    <w:rsid w:val="00696815"/>
    <w:rsid w:val="006A1270"/>
    <w:rsid w:val="006B00CC"/>
    <w:rsid w:val="006B62FE"/>
    <w:rsid w:val="006B7AE6"/>
    <w:rsid w:val="006C26EB"/>
    <w:rsid w:val="006C2936"/>
    <w:rsid w:val="006C2B17"/>
    <w:rsid w:val="006C748B"/>
    <w:rsid w:val="006D5DA7"/>
    <w:rsid w:val="006E57E2"/>
    <w:rsid w:val="006F3727"/>
    <w:rsid w:val="006F57BE"/>
    <w:rsid w:val="0070007C"/>
    <w:rsid w:val="00704222"/>
    <w:rsid w:val="0071343F"/>
    <w:rsid w:val="007147BF"/>
    <w:rsid w:val="007150DB"/>
    <w:rsid w:val="00717A43"/>
    <w:rsid w:val="00723239"/>
    <w:rsid w:val="00723F9C"/>
    <w:rsid w:val="0072600F"/>
    <w:rsid w:val="00727202"/>
    <w:rsid w:val="00741C16"/>
    <w:rsid w:val="00744183"/>
    <w:rsid w:val="007447E4"/>
    <w:rsid w:val="00744846"/>
    <w:rsid w:val="00746D15"/>
    <w:rsid w:val="00750735"/>
    <w:rsid w:val="0075356E"/>
    <w:rsid w:val="00757DC0"/>
    <w:rsid w:val="007611F2"/>
    <w:rsid w:val="007616E5"/>
    <w:rsid w:val="007630B7"/>
    <w:rsid w:val="007664BC"/>
    <w:rsid w:val="00770D0D"/>
    <w:rsid w:val="00770D59"/>
    <w:rsid w:val="00773C68"/>
    <w:rsid w:val="00776204"/>
    <w:rsid w:val="0077777F"/>
    <w:rsid w:val="007853CA"/>
    <w:rsid w:val="00792B9B"/>
    <w:rsid w:val="00792CF3"/>
    <w:rsid w:val="00794671"/>
    <w:rsid w:val="00795D56"/>
    <w:rsid w:val="00796A7A"/>
    <w:rsid w:val="007A0EFD"/>
    <w:rsid w:val="007A3470"/>
    <w:rsid w:val="007A4F26"/>
    <w:rsid w:val="007A4F7A"/>
    <w:rsid w:val="007A5077"/>
    <w:rsid w:val="007B20C9"/>
    <w:rsid w:val="007C080E"/>
    <w:rsid w:val="007C2FA3"/>
    <w:rsid w:val="007C3B7D"/>
    <w:rsid w:val="007C59ED"/>
    <w:rsid w:val="007C61A4"/>
    <w:rsid w:val="007D29D1"/>
    <w:rsid w:val="007E216D"/>
    <w:rsid w:val="007E2AE0"/>
    <w:rsid w:val="007E45C0"/>
    <w:rsid w:val="007E6F7C"/>
    <w:rsid w:val="007E7370"/>
    <w:rsid w:val="007F005F"/>
    <w:rsid w:val="007F31BF"/>
    <w:rsid w:val="007F50F8"/>
    <w:rsid w:val="007F5C7F"/>
    <w:rsid w:val="007F7A74"/>
    <w:rsid w:val="007F7B40"/>
    <w:rsid w:val="00803463"/>
    <w:rsid w:val="008052DC"/>
    <w:rsid w:val="008133C7"/>
    <w:rsid w:val="008145D7"/>
    <w:rsid w:val="00814F93"/>
    <w:rsid w:val="00815BD8"/>
    <w:rsid w:val="008176EA"/>
    <w:rsid w:val="00821EF1"/>
    <w:rsid w:val="00822C0E"/>
    <w:rsid w:val="00826563"/>
    <w:rsid w:val="00831E49"/>
    <w:rsid w:val="0083311D"/>
    <w:rsid w:val="008376E4"/>
    <w:rsid w:val="00837A0E"/>
    <w:rsid w:val="00837E71"/>
    <w:rsid w:val="008410F2"/>
    <w:rsid w:val="008465B0"/>
    <w:rsid w:val="008465C9"/>
    <w:rsid w:val="00850C72"/>
    <w:rsid w:val="008648BA"/>
    <w:rsid w:val="00865832"/>
    <w:rsid w:val="00881D39"/>
    <w:rsid w:val="008825ED"/>
    <w:rsid w:val="00892985"/>
    <w:rsid w:val="00892D9F"/>
    <w:rsid w:val="00895396"/>
    <w:rsid w:val="00895F9C"/>
    <w:rsid w:val="00897773"/>
    <w:rsid w:val="008A0D7B"/>
    <w:rsid w:val="008A3CD7"/>
    <w:rsid w:val="008A6B60"/>
    <w:rsid w:val="008B057C"/>
    <w:rsid w:val="008B09BE"/>
    <w:rsid w:val="008C4218"/>
    <w:rsid w:val="008C42F0"/>
    <w:rsid w:val="008D0626"/>
    <w:rsid w:val="008D0E3B"/>
    <w:rsid w:val="008D6FB3"/>
    <w:rsid w:val="008D7CCC"/>
    <w:rsid w:val="008E2AAB"/>
    <w:rsid w:val="008E42D6"/>
    <w:rsid w:val="008F4390"/>
    <w:rsid w:val="008F487D"/>
    <w:rsid w:val="009029AF"/>
    <w:rsid w:val="00902C20"/>
    <w:rsid w:val="00905D80"/>
    <w:rsid w:val="00911575"/>
    <w:rsid w:val="009224A5"/>
    <w:rsid w:val="00925A99"/>
    <w:rsid w:val="009318DF"/>
    <w:rsid w:val="00934E79"/>
    <w:rsid w:val="00941759"/>
    <w:rsid w:val="0094264A"/>
    <w:rsid w:val="00942945"/>
    <w:rsid w:val="00947921"/>
    <w:rsid w:val="00947D2A"/>
    <w:rsid w:val="00954ECD"/>
    <w:rsid w:val="009571BD"/>
    <w:rsid w:val="00957EA3"/>
    <w:rsid w:val="00965251"/>
    <w:rsid w:val="00966801"/>
    <w:rsid w:val="00975776"/>
    <w:rsid w:val="00982473"/>
    <w:rsid w:val="009827A2"/>
    <w:rsid w:val="00982A69"/>
    <w:rsid w:val="00985091"/>
    <w:rsid w:val="009912EF"/>
    <w:rsid w:val="00994E37"/>
    <w:rsid w:val="00994E4F"/>
    <w:rsid w:val="0099527D"/>
    <w:rsid w:val="009964A7"/>
    <w:rsid w:val="009970BB"/>
    <w:rsid w:val="009A0716"/>
    <w:rsid w:val="009A0800"/>
    <w:rsid w:val="009A3BA6"/>
    <w:rsid w:val="009B0465"/>
    <w:rsid w:val="009B1F65"/>
    <w:rsid w:val="009B22B0"/>
    <w:rsid w:val="009B26BE"/>
    <w:rsid w:val="009B2F0B"/>
    <w:rsid w:val="009C2742"/>
    <w:rsid w:val="009C2BE4"/>
    <w:rsid w:val="009C5F6D"/>
    <w:rsid w:val="009C72C2"/>
    <w:rsid w:val="009C7B7B"/>
    <w:rsid w:val="009D03E3"/>
    <w:rsid w:val="009D074C"/>
    <w:rsid w:val="009D3680"/>
    <w:rsid w:val="009D3F0B"/>
    <w:rsid w:val="009D5129"/>
    <w:rsid w:val="009D5149"/>
    <w:rsid w:val="009D5FB2"/>
    <w:rsid w:val="009D627B"/>
    <w:rsid w:val="009E47B5"/>
    <w:rsid w:val="009E7005"/>
    <w:rsid w:val="009F1C88"/>
    <w:rsid w:val="009F29DE"/>
    <w:rsid w:val="009F2A00"/>
    <w:rsid w:val="009F3011"/>
    <w:rsid w:val="009F5B40"/>
    <w:rsid w:val="009F6E49"/>
    <w:rsid w:val="009F7D30"/>
    <w:rsid w:val="00A03C35"/>
    <w:rsid w:val="00A13570"/>
    <w:rsid w:val="00A14B9E"/>
    <w:rsid w:val="00A20167"/>
    <w:rsid w:val="00A21FF1"/>
    <w:rsid w:val="00A233FF"/>
    <w:rsid w:val="00A23CD3"/>
    <w:rsid w:val="00A2638C"/>
    <w:rsid w:val="00A27603"/>
    <w:rsid w:val="00A3013A"/>
    <w:rsid w:val="00A31DBE"/>
    <w:rsid w:val="00A32628"/>
    <w:rsid w:val="00A349DD"/>
    <w:rsid w:val="00A3624C"/>
    <w:rsid w:val="00A4069A"/>
    <w:rsid w:val="00A45B65"/>
    <w:rsid w:val="00A47EB7"/>
    <w:rsid w:val="00A50BEE"/>
    <w:rsid w:val="00A565C9"/>
    <w:rsid w:val="00A57C8F"/>
    <w:rsid w:val="00A635BD"/>
    <w:rsid w:val="00A63C8B"/>
    <w:rsid w:val="00A761C2"/>
    <w:rsid w:val="00A826B0"/>
    <w:rsid w:val="00A84C8D"/>
    <w:rsid w:val="00A8622F"/>
    <w:rsid w:val="00A876B1"/>
    <w:rsid w:val="00A909F1"/>
    <w:rsid w:val="00A927E3"/>
    <w:rsid w:val="00A94AC9"/>
    <w:rsid w:val="00A94E2F"/>
    <w:rsid w:val="00AA0C83"/>
    <w:rsid w:val="00AA3EE4"/>
    <w:rsid w:val="00AA6154"/>
    <w:rsid w:val="00AA62BA"/>
    <w:rsid w:val="00AB03B0"/>
    <w:rsid w:val="00AB0713"/>
    <w:rsid w:val="00AB1DB1"/>
    <w:rsid w:val="00AB1FED"/>
    <w:rsid w:val="00AB3B5B"/>
    <w:rsid w:val="00AB4271"/>
    <w:rsid w:val="00AB6F78"/>
    <w:rsid w:val="00AB73EC"/>
    <w:rsid w:val="00AB746F"/>
    <w:rsid w:val="00AC014B"/>
    <w:rsid w:val="00AC105F"/>
    <w:rsid w:val="00AC4DA1"/>
    <w:rsid w:val="00AC6426"/>
    <w:rsid w:val="00AC77A7"/>
    <w:rsid w:val="00AD1288"/>
    <w:rsid w:val="00AD1B09"/>
    <w:rsid w:val="00AD6410"/>
    <w:rsid w:val="00AE1D61"/>
    <w:rsid w:val="00AE245D"/>
    <w:rsid w:val="00AE34F2"/>
    <w:rsid w:val="00B017B9"/>
    <w:rsid w:val="00B023AE"/>
    <w:rsid w:val="00B3177A"/>
    <w:rsid w:val="00B335A9"/>
    <w:rsid w:val="00B42502"/>
    <w:rsid w:val="00B456D2"/>
    <w:rsid w:val="00B52AA2"/>
    <w:rsid w:val="00B53D21"/>
    <w:rsid w:val="00B600CC"/>
    <w:rsid w:val="00B60B83"/>
    <w:rsid w:val="00B62F28"/>
    <w:rsid w:val="00B63862"/>
    <w:rsid w:val="00B7040B"/>
    <w:rsid w:val="00B77111"/>
    <w:rsid w:val="00B773CF"/>
    <w:rsid w:val="00B81A87"/>
    <w:rsid w:val="00B82C26"/>
    <w:rsid w:val="00B938D4"/>
    <w:rsid w:val="00BA0E0F"/>
    <w:rsid w:val="00BA3283"/>
    <w:rsid w:val="00BA44F5"/>
    <w:rsid w:val="00BA4FDB"/>
    <w:rsid w:val="00BB0921"/>
    <w:rsid w:val="00BB234F"/>
    <w:rsid w:val="00BB5128"/>
    <w:rsid w:val="00BB7630"/>
    <w:rsid w:val="00BB7EA8"/>
    <w:rsid w:val="00BC1108"/>
    <w:rsid w:val="00BC4E41"/>
    <w:rsid w:val="00BD7DAF"/>
    <w:rsid w:val="00BE1263"/>
    <w:rsid w:val="00BE37D1"/>
    <w:rsid w:val="00BE7C36"/>
    <w:rsid w:val="00BF29B0"/>
    <w:rsid w:val="00BF48A7"/>
    <w:rsid w:val="00C0072F"/>
    <w:rsid w:val="00C02D38"/>
    <w:rsid w:val="00C11034"/>
    <w:rsid w:val="00C125F7"/>
    <w:rsid w:val="00C16F5A"/>
    <w:rsid w:val="00C172CE"/>
    <w:rsid w:val="00C17BF9"/>
    <w:rsid w:val="00C22F02"/>
    <w:rsid w:val="00C23916"/>
    <w:rsid w:val="00C23E88"/>
    <w:rsid w:val="00C249CF"/>
    <w:rsid w:val="00C2790D"/>
    <w:rsid w:val="00C27BB5"/>
    <w:rsid w:val="00C30855"/>
    <w:rsid w:val="00C34567"/>
    <w:rsid w:val="00C408CC"/>
    <w:rsid w:val="00C4486D"/>
    <w:rsid w:val="00C4524E"/>
    <w:rsid w:val="00C460F3"/>
    <w:rsid w:val="00C52F39"/>
    <w:rsid w:val="00C549C8"/>
    <w:rsid w:val="00C61B0E"/>
    <w:rsid w:val="00C62BFD"/>
    <w:rsid w:val="00C633E2"/>
    <w:rsid w:val="00C63E82"/>
    <w:rsid w:val="00C6565E"/>
    <w:rsid w:val="00C669A5"/>
    <w:rsid w:val="00C70FC1"/>
    <w:rsid w:val="00C71050"/>
    <w:rsid w:val="00C72917"/>
    <w:rsid w:val="00C80794"/>
    <w:rsid w:val="00C872A2"/>
    <w:rsid w:val="00C92628"/>
    <w:rsid w:val="00C93F96"/>
    <w:rsid w:val="00CA7018"/>
    <w:rsid w:val="00CA7B7A"/>
    <w:rsid w:val="00CB3179"/>
    <w:rsid w:val="00CB795F"/>
    <w:rsid w:val="00CC0DE6"/>
    <w:rsid w:val="00CC0E21"/>
    <w:rsid w:val="00CC1FDF"/>
    <w:rsid w:val="00CC6A35"/>
    <w:rsid w:val="00CD679D"/>
    <w:rsid w:val="00CE2022"/>
    <w:rsid w:val="00CE432D"/>
    <w:rsid w:val="00CE4366"/>
    <w:rsid w:val="00CE5E69"/>
    <w:rsid w:val="00CE6078"/>
    <w:rsid w:val="00CF05AF"/>
    <w:rsid w:val="00CF14CD"/>
    <w:rsid w:val="00CF23D1"/>
    <w:rsid w:val="00CF2563"/>
    <w:rsid w:val="00CF68C5"/>
    <w:rsid w:val="00D04BCD"/>
    <w:rsid w:val="00D0571E"/>
    <w:rsid w:val="00D0587D"/>
    <w:rsid w:val="00D1550D"/>
    <w:rsid w:val="00D1649F"/>
    <w:rsid w:val="00D20218"/>
    <w:rsid w:val="00D249F5"/>
    <w:rsid w:val="00D254BD"/>
    <w:rsid w:val="00D27FD7"/>
    <w:rsid w:val="00D31EA2"/>
    <w:rsid w:val="00D354E1"/>
    <w:rsid w:val="00D37438"/>
    <w:rsid w:val="00D459CD"/>
    <w:rsid w:val="00D4780A"/>
    <w:rsid w:val="00D61E8B"/>
    <w:rsid w:val="00D659EB"/>
    <w:rsid w:val="00D95C52"/>
    <w:rsid w:val="00DA0BB6"/>
    <w:rsid w:val="00DA1E9B"/>
    <w:rsid w:val="00DA4A6C"/>
    <w:rsid w:val="00DB1A4E"/>
    <w:rsid w:val="00DB44B7"/>
    <w:rsid w:val="00DB4825"/>
    <w:rsid w:val="00DB706B"/>
    <w:rsid w:val="00DC0EBC"/>
    <w:rsid w:val="00DC1359"/>
    <w:rsid w:val="00DC2FB5"/>
    <w:rsid w:val="00DD4E2D"/>
    <w:rsid w:val="00DD74AF"/>
    <w:rsid w:val="00DE02BC"/>
    <w:rsid w:val="00DE1180"/>
    <w:rsid w:val="00DE3DCF"/>
    <w:rsid w:val="00E0256E"/>
    <w:rsid w:val="00E16781"/>
    <w:rsid w:val="00E16DB3"/>
    <w:rsid w:val="00E174ED"/>
    <w:rsid w:val="00E234AF"/>
    <w:rsid w:val="00E23AD5"/>
    <w:rsid w:val="00E26AB1"/>
    <w:rsid w:val="00E2753B"/>
    <w:rsid w:val="00E3333D"/>
    <w:rsid w:val="00E35883"/>
    <w:rsid w:val="00E37481"/>
    <w:rsid w:val="00E402D7"/>
    <w:rsid w:val="00E40BA1"/>
    <w:rsid w:val="00E40E90"/>
    <w:rsid w:val="00E43360"/>
    <w:rsid w:val="00E43EB6"/>
    <w:rsid w:val="00E476C9"/>
    <w:rsid w:val="00E50E1D"/>
    <w:rsid w:val="00E51AD0"/>
    <w:rsid w:val="00E55561"/>
    <w:rsid w:val="00E56F63"/>
    <w:rsid w:val="00E57A27"/>
    <w:rsid w:val="00E6204F"/>
    <w:rsid w:val="00E653AF"/>
    <w:rsid w:val="00E65439"/>
    <w:rsid w:val="00E7010D"/>
    <w:rsid w:val="00E71C34"/>
    <w:rsid w:val="00E7446F"/>
    <w:rsid w:val="00E7576E"/>
    <w:rsid w:val="00E77C00"/>
    <w:rsid w:val="00E80B3D"/>
    <w:rsid w:val="00E91F97"/>
    <w:rsid w:val="00E93CEE"/>
    <w:rsid w:val="00EA2148"/>
    <w:rsid w:val="00EA254A"/>
    <w:rsid w:val="00EA6CA7"/>
    <w:rsid w:val="00EA751B"/>
    <w:rsid w:val="00EB108F"/>
    <w:rsid w:val="00EB19E8"/>
    <w:rsid w:val="00EB1ACE"/>
    <w:rsid w:val="00EC07A9"/>
    <w:rsid w:val="00EC0EF3"/>
    <w:rsid w:val="00EC3A47"/>
    <w:rsid w:val="00EC4F49"/>
    <w:rsid w:val="00ED1798"/>
    <w:rsid w:val="00ED2A43"/>
    <w:rsid w:val="00ED3D7F"/>
    <w:rsid w:val="00ED4F1F"/>
    <w:rsid w:val="00EE206E"/>
    <w:rsid w:val="00EE225A"/>
    <w:rsid w:val="00EE3427"/>
    <w:rsid w:val="00EF2111"/>
    <w:rsid w:val="00EF2916"/>
    <w:rsid w:val="00EF2C64"/>
    <w:rsid w:val="00EF40B2"/>
    <w:rsid w:val="00F0244E"/>
    <w:rsid w:val="00F108C8"/>
    <w:rsid w:val="00F11188"/>
    <w:rsid w:val="00F2196C"/>
    <w:rsid w:val="00F22F18"/>
    <w:rsid w:val="00F23902"/>
    <w:rsid w:val="00F323E5"/>
    <w:rsid w:val="00F33F0F"/>
    <w:rsid w:val="00F3483A"/>
    <w:rsid w:val="00F544AD"/>
    <w:rsid w:val="00F57DCD"/>
    <w:rsid w:val="00F60294"/>
    <w:rsid w:val="00F60ED4"/>
    <w:rsid w:val="00F65787"/>
    <w:rsid w:val="00F679C1"/>
    <w:rsid w:val="00F70B80"/>
    <w:rsid w:val="00F71135"/>
    <w:rsid w:val="00F740A9"/>
    <w:rsid w:val="00F76240"/>
    <w:rsid w:val="00F76F0A"/>
    <w:rsid w:val="00F778AA"/>
    <w:rsid w:val="00F84297"/>
    <w:rsid w:val="00F8458C"/>
    <w:rsid w:val="00F86925"/>
    <w:rsid w:val="00F8784E"/>
    <w:rsid w:val="00F948AC"/>
    <w:rsid w:val="00FA54A8"/>
    <w:rsid w:val="00FA5970"/>
    <w:rsid w:val="00FA789C"/>
    <w:rsid w:val="00FB67E1"/>
    <w:rsid w:val="00FC2B57"/>
    <w:rsid w:val="00FC340E"/>
    <w:rsid w:val="00FC52E3"/>
    <w:rsid w:val="00FC55DF"/>
    <w:rsid w:val="00FC6D0C"/>
    <w:rsid w:val="00FC7518"/>
    <w:rsid w:val="00FD3B60"/>
    <w:rsid w:val="00FE0130"/>
    <w:rsid w:val="00FE1497"/>
    <w:rsid w:val="00FE462F"/>
    <w:rsid w:val="00FE6C54"/>
    <w:rsid w:val="00FE6D88"/>
    <w:rsid w:val="00FF28AB"/>
    <w:rsid w:val="0103164E"/>
    <w:rsid w:val="01631044"/>
    <w:rsid w:val="035E0EDB"/>
    <w:rsid w:val="24AE26D0"/>
    <w:rsid w:val="251C78A5"/>
    <w:rsid w:val="252B631A"/>
    <w:rsid w:val="30A9726C"/>
    <w:rsid w:val="341E7629"/>
    <w:rsid w:val="4D2E0486"/>
    <w:rsid w:val="51BF1693"/>
    <w:rsid w:val="54AD4386"/>
    <w:rsid w:val="585F62DF"/>
    <w:rsid w:val="5967369D"/>
    <w:rsid w:val="5E8F3DCD"/>
    <w:rsid w:val="5F93061C"/>
    <w:rsid w:val="6372336A"/>
    <w:rsid w:val="63984389"/>
    <w:rsid w:val="63AD025E"/>
    <w:rsid w:val="653702AA"/>
    <w:rsid w:val="69314D98"/>
    <w:rsid w:val="6FE4739E"/>
    <w:rsid w:val="7328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9"/>
    <w:pPr>
      <w:keepNext/>
      <w:keepLines/>
      <w:spacing w:before="312" w:beforeLines="100" w:after="312" w:afterLines="100" w:line="720" w:lineRule="exact"/>
      <w:jc w:val="center"/>
      <w:outlineLvl w:val="0"/>
    </w:pPr>
    <w:rPr>
      <w:rFonts w:ascii="黑体" w:hAnsi="宋体" w:eastAsia="黑体"/>
      <w:bCs/>
      <w:kern w:val="44"/>
      <w:sz w:val="36"/>
      <w:szCs w:val="36"/>
    </w:rPr>
  </w:style>
  <w:style w:type="paragraph" w:styleId="3">
    <w:name w:val="heading 2"/>
    <w:basedOn w:val="1"/>
    <w:next w:val="1"/>
    <w:link w:val="29"/>
    <w:qFormat/>
    <w:uiPriority w:val="99"/>
    <w:pPr>
      <w:keepNext/>
      <w:keepLines/>
      <w:spacing w:before="312" w:beforeLines="100" w:after="312" w:afterLines="100" w:line="480" w:lineRule="exact"/>
      <w:outlineLvl w:val="1"/>
    </w:pPr>
    <w:rPr>
      <w:rFonts w:ascii="黑体" w:hAnsi="宋体" w:eastAsia="黑体"/>
      <w:bCs/>
      <w:sz w:val="30"/>
      <w:szCs w:val="30"/>
    </w:rPr>
  </w:style>
  <w:style w:type="paragraph" w:styleId="4">
    <w:name w:val="heading 3"/>
    <w:basedOn w:val="1"/>
    <w:next w:val="1"/>
    <w:link w:val="30"/>
    <w:qFormat/>
    <w:uiPriority w:val="99"/>
    <w:pPr>
      <w:keepNext/>
      <w:keepLines/>
      <w:spacing w:before="312" w:beforeLines="100" w:after="312" w:afterLines="100" w:line="400" w:lineRule="exact"/>
      <w:ind w:left="420" w:leftChars="200"/>
      <w:outlineLvl w:val="2"/>
    </w:pPr>
    <w:rPr>
      <w:rFonts w:ascii="黑体" w:hAnsi="宋体" w:eastAsia="黑体"/>
      <w:bCs/>
      <w:kern w:val="0"/>
      <w:sz w:val="30"/>
      <w:szCs w:val="30"/>
    </w:rPr>
  </w:style>
  <w:style w:type="character" w:default="1" w:styleId="21">
    <w:name w:val="Default Paragraph Font"/>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0"/>
    <w:rPr>
      <w:rFonts w:ascii="Arial" w:hAnsi="Arial" w:eastAsia="黑体" w:cs="Arial"/>
      <w:sz w:val="20"/>
      <w:szCs w:val="20"/>
    </w:rPr>
  </w:style>
  <w:style w:type="paragraph" w:styleId="6">
    <w:name w:val="Document Map"/>
    <w:basedOn w:val="1"/>
    <w:semiHidden/>
    <w:qFormat/>
    <w:uiPriority w:val="0"/>
    <w:pPr>
      <w:shd w:val="clear" w:color="auto" w:fill="000080"/>
    </w:pPr>
  </w:style>
  <w:style w:type="paragraph" w:styleId="7">
    <w:name w:val="annotation text"/>
    <w:basedOn w:val="1"/>
    <w:semiHidden/>
    <w:qFormat/>
    <w:uiPriority w:val="0"/>
    <w:pPr>
      <w:jc w:val="left"/>
    </w:pPr>
  </w:style>
  <w:style w:type="paragraph" w:styleId="8">
    <w:name w:val="Body Text"/>
    <w:basedOn w:val="1"/>
    <w:semiHidden/>
    <w:qFormat/>
    <w:uiPriority w:val="0"/>
    <w:rPr>
      <w:rFonts w:ascii="宋体" w:hAnsi="宋体" w:eastAsia="宋体" w:cs="宋体"/>
      <w:sz w:val="31"/>
      <w:szCs w:val="31"/>
      <w:lang w:val="en-US" w:eastAsia="en-US" w:bidi="ar-SA"/>
    </w:rPr>
  </w:style>
  <w:style w:type="paragraph" w:styleId="9">
    <w:name w:val="Body Text Indent"/>
    <w:basedOn w:val="1"/>
    <w:qFormat/>
    <w:uiPriority w:val="0"/>
    <w:pPr>
      <w:ind w:firstLine="693" w:firstLineChars="231"/>
    </w:pPr>
    <w:rPr>
      <w:sz w:val="30"/>
    </w:rPr>
  </w:style>
  <w:style w:type="paragraph" w:styleId="10">
    <w:name w:val="toc 3"/>
    <w:basedOn w:val="1"/>
    <w:next w:val="1"/>
    <w:semiHidden/>
    <w:qFormat/>
    <w:uiPriority w:val="0"/>
    <w:pPr>
      <w:ind w:left="840" w:leftChars="400"/>
    </w:pPr>
  </w:style>
  <w:style w:type="paragraph" w:styleId="11">
    <w:name w:val="Balloon Text"/>
    <w:basedOn w:val="1"/>
    <w:semiHidden/>
    <w:qFormat/>
    <w:uiPriority w:val="0"/>
    <w:rPr>
      <w:sz w:val="18"/>
      <w:szCs w:val="18"/>
    </w:rPr>
  </w:style>
  <w:style w:type="paragraph" w:styleId="12">
    <w:name w:val="footer"/>
    <w:basedOn w:val="1"/>
    <w:link w:val="34"/>
    <w:qFormat/>
    <w:uiPriority w:val="99"/>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semiHidden/>
    <w:qFormat/>
    <w:uiPriority w:val="0"/>
    <w:pPr>
      <w:tabs>
        <w:tab w:val="right" w:leader="dot" w:pos="9344"/>
      </w:tabs>
      <w:adjustRightInd w:val="0"/>
      <w:snapToGrid w:val="0"/>
      <w:spacing w:before="200" w:after="200" w:line="240" w:lineRule="atLeast"/>
      <w:jc w:val="left"/>
    </w:pPr>
    <w:rPr>
      <w:rFonts w:ascii="黑体" w:eastAsia="黑体"/>
      <w:sz w:val="24"/>
    </w:rPr>
  </w:style>
  <w:style w:type="paragraph" w:styleId="15">
    <w:name w:val="toc 4"/>
    <w:basedOn w:val="1"/>
    <w:next w:val="1"/>
    <w:semiHidden/>
    <w:qFormat/>
    <w:uiPriority w:val="0"/>
    <w:pPr>
      <w:ind w:left="1260" w:leftChars="600"/>
    </w:pPr>
  </w:style>
  <w:style w:type="paragraph" w:styleId="16">
    <w:name w:val="toc 2"/>
    <w:basedOn w:val="1"/>
    <w:next w:val="1"/>
    <w:semiHidden/>
    <w:qFormat/>
    <w:uiPriority w:val="0"/>
    <w:pPr>
      <w:ind w:left="420" w:leftChars="200"/>
    </w:pPr>
  </w:style>
  <w:style w:type="paragraph" w:styleId="17">
    <w:name w:val="Normal (Web)"/>
    <w:basedOn w:val="1"/>
    <w:unhideWhenUsed/>
    <w:qFormat/>
    <w:uiPriority w:val="99"/>
    <w:pPr>
      <w:widowControl/>
      <w:spacing w:before="100" w:beforeAutospacing="1" w:after="100" w:afterAutospacing="1" w:line="440" w:lineRule="exact"/>
      <w:ind w:firstLine="200" w:firstLineChars="200"/>
      <w:jc w:val="left"/>
    </w:pPr>
    <w:rPr>
      <w:rFonts w:ascii="宋体" w:hAnsi="宋体" w:cs="Garamond"/>
      <w:kern w:val="0"/>
      <w:sz w:val="24"/>
    </w:rPr>
  </w:style>
  <w:style w:type="paragraph" w:styleId="18">
    <w:name w:val="annotation subject"/>
    <w:basedOn w:val="7"/>
    <w:next w:val="7"/>
    <w:semiHidden/>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semiHidden/>
    <w:qFormat/>
    <w:uiPriority w:val="0"/>
    <w:rPr>
      <w:sz w:val="21"/>
      <w:szCs w:val="21"/>
    </w:rPr>
  </w:style>
  <w:style w:type="character" w:customStyle="1" w:styleId="25">
    <w:name w:val="9t"/>
    <w:basedOn w:val="21"/>
    <w:qFormat/>
    <w:uiPriority w:val="0"/>
  </w:style>
  <w:style w:type="paragraph" w:customStyle="1" w:styleId="26">
    <w:name w:val="ttt"/>
    <w:basedOn w:val="1"/>
    <w:qFormat/>
    <w:uiPriority w:val="0"/>
    <w:pPr>
      <w:adjustRightInd w:val="0"/>
      <w:snapToGrid w:val="0"/>
      <w:spacing w:before="312" w:beforeLines="100" w:after="312" w:afterLines="100" w:line="480" w:lineRule="exact"/>
      <w:jc w:val="center"/>
    </w:pPr>
    <w:rPr>
      <w:rFonts w:ascii="黑体" w:eastAsia="黑体"/>
      <w:b/>
      <w:sz w:val="28"/>
      <w:szCs w:val="28"/>
    </w:rPr>
  </w:style>
  <w:style w:type="paragraph" w:customStyle="1" w:styleId="27">
    <w:name w:val="大标题"/>
    <w:basedOn w:val="1"/>
    <w:qFormat/>
    <w:uiPriority w:val="0"/>
    <w:pPr>
      <w:adjustRightInd w:val="0"/>
      <w:snapToGrid w:val="0"/>
      <w:spacing w:after="720" w:line="400" w:lineRule="exact"/>
      <w:jc w:val="center"/>
    </w:pPr>
    <w:rPr>
      <w:rFonts w:ascii="黑体" w:hAnsi="宋体" w:eastAsia="黑体"/>
      <w:sz w:val="36"/>
      <w:szCs w:val="36"/>
    </w:rPr>
  </w:style>
  <w:style w:type="character" w:customStyle="1" w:styleId="28">
    <w:name w:val="标题 1 字符"/>
    <w:basedOn w:val="21"/>
    <w:link w:val="2"/>
    <w:qFormat/>
    <w:uiPriority w:val="99"/>
    <w:rPr>
      <w:rFonts w:ascii="黑体" w:hAnsi="宋体" w:eastAsia="黑体"/>
      <w:bCs/>
      <w:kern w:val="44"/>
      <w:sz w:val="36"/>
      <w:szCs w:val="36"/>
    </w:rPr>
  </w:style>
  <w:style w:type="character" w:customStyle="1" w:styleId="29">
    <w:name w:val="标题 2 字符"/>
    <w:basedOn w:val="21"/>
    <w:link w:val="3"/>
    <w:qFormat/>
    <w:uiPriority w:val="99"/>
    <w:rPr>
      <w:rFonts w:ascii="黑体" w:hAnsi="宋体" w:eastAsia="黑体"/>
      <w:bCs/>
      <w:kern w:val="2"/>
      <w:sz w:val="30"/>
      <w:szCs w:val="30"/>
    </w:rPr>
  </w:style>
  <w:style w:type="character" w:customStyle="1" w:styleId="30">
    <w:name w:val="标题 3 字符"/>
    <w:basedOn w:val="21"/>
    <w:link w:val="4"/>
    <w:qFormat/>
    <w:uiPriority w:val="99"/>
    <w:rPr>
      <w:rFonts w:ascii="黑体" w:hAnsi="宋体" w:eastAsia="黑体"/>
      <w:bCs/>
      <w:sz w:val="30"/>
      <w:szCs w:val="30"/>
    </w:rPr>
  </w:style>
  <w:style w:type="paragraph" w:customStyle="1" w:styleId="3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2">
    <w:name w:val="11文"/>
    <w:basedOn w:val="1"/>
    <w:qFormat/>
    <w:uiPriority w:val="0"/>
    <w:pPr>
      <w:widowControl/>
      <w:spacing w:line="400" w:lineRule="exact"/>
      <w:ind w:firstLine="200" w:firstLineChars="200"/>
    </w:pPr>
    <w:rPr>
      <w:kern w:val="0"/>
      <w:sz w:val="24"/>
    </w:rPr>
  </w:style>
  <w:style w:type="paragraph" w:customStyle="1" w:styleId="33">
    <w:name w:val="样式 首行缩进:  2 字符"/>
    <w:basedOn w:val="1"/>
    <w:qFormat/>
    <w:uiPriority w:val="0"/>
    <w:pPr>
      <w:widowControl/>
      <w:spacing w:line="440" w:lineRule="exact"/>
      <w:ind w:firstLine="420" w:firstLineChars="200"/>
      <w:jc w:val="center"/>
    </w:pPr>
    <w:rPr>
      <w:rFonts w:ascii="宋体" w:hAnsi="宋体" w:cs="宋体"/>
      <w:sz w:val="24"/>
    </w:rPr>
  </w:style>
  <w:style w:type="character" w:customStyle="1" w:styleId="34">
    <w:name w:val="页脚 字符"/>
    <w:basedOn w:val="21"/>
    <w:link w:val="12"/>
    <w:qFormat/>
    <w:uiPriority w:val="99"/>
    <w:rPr>
      <w:kern w:val="2"/>
      <w:sz w:val="18"/>
      <w:szCs w:val="18"/>
    </w:rPr>
  </w:style>
  <w:style w:type="character" w:customStyle="1" w:styleId="35">
    <w:name w:val="10"/>
    <w:basedOn w:val="21"/>
    <w:qFormat/>
    <w:uiPriority w:val="0"/>
    <w:rPr>
      <w:rFonts w:hint="default" w:ascii="Times New Roman" w:hAnsi="Times New Roman" w:cs="Times New Roman"/>
    </w:rPr>
  </w:style>
  <w:style w:type="character" w:customStyle="1" w:styleId="36">
    <w:name w:val="15"/>
    <w:basedOn w:val="21"/>
    <w:qFormat/>
    <w:uiPriority w:val="0"/>
    <w:rPr>
      <w:rFonts w:hint="default" w:ascii="Arial" w:hAnsi="Arial" w:eastAsia="黑体" w:cs="Garamond"/>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17.jpeg"/><Relationship Id="rId31" Type="http://schemas.openxmlformats.org/officeDocument/2006/relationships/image" Target="media/image16.jpeg"/><Relationship Id="rId30" Type="http://schemas.openxmlformats.org/officeDocument/2006/relationships/image" Target="media/image15.jpeg"/><Relationship Id="rId3" Type="http://schemas.openxmlformats.org/officeDocument/2006/relationships/header" Target="header1.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pn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8338</Words>
  <Characters>10828</Characters>
  <Lines>146</Lines>
  <Paragraphs>41</Paragraphs>
  <TotalTime>124</TotalTime>
  <ScaleCrop>false</ScaleCrop>
  <LinksUpToDate>false</LinksUpToDate>
  <CharactersWithSpaces>11270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毕业论文</cp:category>
  <dcterms:created xsi:type="dcterms:W3CDTF">2023-10-20T02:59:00Z</dcterms:created>
  <dc:creator>教务处</dc:creator>
  <cp:lastModifiedBy>郭通</cp:lastModifiedBy>
  <cp:lastPrinted>2017-11-01T01:48:00Z</cp:lastPrinted>
  <dcterms:modified xsi:type="dcterms:W3CDTF">2026-04-05T06:34:37Z</dcterms:modified>
  <dc:subject>毕业论文模板</dc:subject>
  <dc:title>基于Ajax的Web聊天系统设计与实现</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eyJoZGlkIjoiZjU2YTllNmFkZTc1NzkxMDA1OTFlMTdhZTYyYTc3Y2EiLCJ1c2VySWQiOiIxNjM0NjU0MjUyIn0=</vt:lpwstr>
  </property>
  <property fmtid="{D5CDD505-2E9C-101B-9397-08002B2CF9AE}" pid="4" name="ICV">
    <vt:lpwstr>97605424EE3F4977A6655CC355B47003_12</vt:lpwstr>
  </property>
</Properties>
</file>